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906" w:rsidRPr="00EF5906" w:rsidRDefault="00EF5906" w:rsidP="00EF5906">
      <w:pPr>
        <w:pStyle w:val="NormalWeb"/>
        <w:shd w:val="clear" w:color="auto" w:fill="FFFFFF"/>
        <w:spacing w:before="0" w:beforeAutospacing="0" w:line="480" w:lineRule="auto"/>
        <w:jc w:val="center"/>
        <w:rPr>
          <w:b/>
        </w:rPr>
      </w:pPr>
    </w:p>
    <w:p w:rsidR="00EF5906" w:rsidRPr="00EF5906" w:rsidRDefault="00EF5906" w:rsidP="00EF5906">
      <w:pPr>
        <w:pStyle w:val="NormalWeb"/>
        <w:shd w:val="clear" w:color="auto" w:fill="FFFFFF"/>
        <w:spacing w:before="0" w:beforeAutospacing="0" w:line="480" w:lineRule="auto"/>
        <w:jc w:val="center"/>
        <w:rPr>
          <w:b/>
        </w:rPr>
      </w:pPr>
    </w:p>
    <w:p w:rsidR="00EF5906" w:rsidRDefault="00EF5906" w:rsidP="00EF5906">
      <w:pPr>
        <w:pStyle w:val="NormalWeb"/>
        <w:shd w:val="clear" w:color="auto" w:fill="FFFFFF"/>
        <w:spacing w:before="0" w:beforeAutospacing="0" w:line="480" w:lineRule="auto"/>
        <w:jc w:val="center"/>
        <w:rPr>
          <w:b/>
        </w:rPr>
      </w:pPr>
    </w:p>
    <w:p w:rsidR="00EF5906" w:rsidRPr="00EF5906" w:rsidRDefault="00EF5906" w:rsidP="00EF5906">
      <w:pPr>
        <w:pStyle w:val="NormalWeb"/>
        <w:shd w:val="clear" w:color="auto" w:fill="FFFFFF"/>
        <w:spacing w:before="0" w:beforeAutospacing="0" w:line="480" w:lineRule="auto"/>
        <w:jc w:val="center"/>
        <w:rPr>
          <w:b/>
        </w:rPr>
      </w:pPr>
    </w:p>
    <w:p w:rsidR="00D84C79" w:rsidRPr="00EF5906" w:rsidRDefault="00680C25" w:rsidP="00EF5906">
      <w:pPr>
        <w:pStyle w:val="NormalWeb"/>
        <w:shd w:val="clear" w:color="auto" w:fill="FFFFFF"/>
        <w:spacing w:before="0" w:beforeAutospacing="0" w:line="480" w:lineRule="auto"/>
        <w:jc w:val="center"/>
        <w:rPr>
          <w:b/>
        </w:rPr>
      </w:pPr>
      <w:r w:rsidRPr="00EF5906">
        <w:rPr>
          <w:b/>
        </w:rPr>
        <w:t>Law</w:t>
      </w:r>
    </w:p>
    <w:p w:rsidR="00EF5906" w:rsidRPr="00EF5906" w:rsidRDefault="00680C25" w:rsidP="00EF5906">
      <w:pPr>
        <w:pStyle w:val="NormalWeb"/>
        <w:shd w:val="clear" w:color="auto" w:fill="FFFFFF"/>
        <w:spacing w:before="0" w:beforeAutospacing="0" w:line="480" w:lineRule="auto"/>
        <w:jc w:val="center"/>
      </w:pPr>
      <w:r w:rsidRPr="00EF5906">
        <w:t>Student’s Name</w:t>
      </w:r>
    </w:p>
    <w:p w:rsidR="00EF5906" w:rsidRPr="00EF5906" w:rsidRDefault="00680C25" w:rsidP="00EF5906">
      <w:pPr>
        <w:pStyle w:val="NormalWeb"/>
        <w:shd w:val="clear" w:color="auto" w:fill="FFFFFF"/>
        <w:spacing w:before="0" w:beforeAutospacing="0" w:line="480" w:lineRule="auto"/>
        <w:jc w:val="center"/>
      </w:pPr>
      <w:r w:rsidRPr="00EF5906">
        <w:t>Course Department, Institution</w:t>
      </w:r>
    </w:p>
    <w:p w:rsidR="00EF5906" w:rsidRPr="00EF5906" w:rsidRDefault="00680C25" w:rsidP="00EF5906">
      <w:pPr>
        <w:pStyle w:val="NormalWeb"/>
        <w:shd w:val="clear" w:color="auto" w:fill="FFFFFF"/>
        <w:spacing w:before="0" w:beforeAutospacing="0" w:line="480" w:lineRule="auto"/>
        <w:jc w:val="center"/>
      </w:pPr>
      <w:r w:rsidRPr="00EF5906">
        <w:t>Course Code, Course Name</w:t>
      </w:r>
    </w:p>
    <w:p w:rsidR="00EF5906" w:rsidRPr="00EF5906" w:rsidRDefault="00680C25" w:rsidP="00EF5906">
      <w:pPr>
        <w:pStyle w:val="NormalWeb"/>
        <w:shd w:val="clear" w:color="auto" w:fill="FFFFFF"/>
        <w:spacing w:before="0" w:beforeAutospacing="0" w:line="480" w:lineRule="auto"/>
        <w:jc w:val="center"/>
      </w:pPr>
      <w:r w:rsidRPr="00EF5906">
        <w:t>Instructor’s Name</w:t>
      </w:r>
    </w:p>
    <w:p w:rsidR="00EF5906" w:rsidRDefault="00680C25" w:rsidP="00EF5906">
      <w:pPr>
        <w:pStyle w:val="NormalWeb"/>
        <w:shd w:val="clear" w:color="auto" w:fill="FFFFFF"/>
        <w:spacing w:before="0" w:beforeAutospacing="0" w:line="480" w:lineRule="auto"/>
        <w:jc w:val="center"/>
      </w:pPr>
      <w:r w:rsidRPr="00EF5906">
        <w:t>Date</w:t>
      </w:r>
    </w:p>
    <w:p w:rsidR="00EF5906" w:rsidRDefault="00EF5906" w:rsidP="00EF5906">
      <w:pPr>
        <w:pStyle w:val="NormalWeb"/>
        <w:shd w:val="clear" w:color="auto" w:fill="FFFFFF"/>
        <w:spacing w:before="0" w:beforeAutospacing="0" w:line="480" w:lineRule="auto"/>
        <w:jc w:val="center"/>
      </w:pPr>
    </w:p>
    <w:p w:rsidR="00EF5906" w:rsidRDefault="00EF5906" w:rsidP="00EF5906">
      <w:pPr>
        <w:pStyle w:val="NormalWeb"/>
        <w:shd w:val="clear" w:color="auto" w:fill="FFFFFF"/>
        <w:spacing w:before="0" w:beforeAutospacing="0" w:line="480" w:lineRule="auto"/>
        <w:jc w:val="center"/>
      </w:pPr>
    </w:p>
    <w:p w:rsidR="00EF5906" w:rsidRDefault="00EF5906" w:rsidP="00EF5906">
      <w:pPr>
        <w:pStyle w:val="NormalWeb"/>
        <w:shd w:val="clear" w:color="auto" w:fill="FFFFFF"/>
        <w:spacing w:before="0" w:beforeAutospacing="0" w:line="480" w:lineRule="auto"/>
        <w:jc w:val="center"/>
      </w:pPr>
    </w:p>
    <w:p w:rsidR="00EF5906" w:rsidRDefault="00EF5906" w:rsidP="00EF5906">
      <w:pPr>
        <w:pStyle w:val="NormalWeb"/>
        <w:shd w:val="clear" w:color="auto" w:fill="FFFFFF"/>
        <w:spacing w:before="0" w:beforeAutospacing="0" w:line="480" w:lineRule="auto"/>
        <w:jc w:val="center"/>
      </w:pPr>
    </w:p>
    <w:p w:rsidR="00EF5906" w:rsidRDefault="00EF5906" w:rsidP="00EF5906">
      <w:pPr>
        <w:pStyle w:val="NormalWeb"/>
        <w:shd w:val="clear" w:color="auto" w:fill="FFFFFF"/>
        <w:spacing w:before="0" w:beforeAutospacing="0" w:line="480" w:lineRule="auto"/>
        <w:jc w:val="center"/>
      </w:pPr>
    </w:p>
    <w:p w:rsidR="00EF5906" w:rsidRPr="00EF5906" w:rsidRDefault="00EF5906" w:rsidP="00EF5906">
      <w:pPr>
        <w:pStyle w:val="NormalWeb"/>
        <w:shd w:val="clear" w:color="auto" w:fill="FFFFFF"/>
        <w:spacing w:before="0" w:beforeAutospacing="0" w:line="480" w:lineRule="auto"/>
        <w:jc w:val="center"/>
      </w:pPr>
    </w:p>
    <w:p w:rsidR="00EF5906" w:rsidRPr="00EF5906" w:rsidRDefault="00680C25" w:rsidP="00EF5906">
      <w:pPr>
        <w:pStyle w:val="NormalWeb"/>
        <w:shd w:val="clear" w:color="auto" w:fill="FFFFFF"/>
        <w:spacing w:before="0" w:beforeAutospacing="0" w:line="480" w:lineRule="auto"/>
        <w:jc w:val="center"/>
        <w:rPr>
          <w:b/>
        </w:rPr>
      </w:pPr>
      <w:r w:rsidRPr="00EF5906">
        <w:rPr>
          <w:b/>
        </w:rPr>
        <w:lastRenderedPageBreak/>
        <w:t>La</w:t>
      </w:r>
      <w:r>
        <w:rPr>
          <w:b/>
        </w:rPr>
        <w:t>w</w:t>
      </w:r>
    </w:p>
    <w:p w:rsidR="0077196B" w:rsidRPr="00EF5906" w:rsidRDefault="00680C25" w:rsidP="00EF59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5906">
        <w:rPr>
          <w:rFonts w:ascii="Times New Roman" w:hAnsi="Times New Roman" w:cs="Times New Roman"/>
          <w:sz w:val="24"/>
          <w:szCs w:val="24"/>
        </w:rPr>
        <w:t xml:space="preserve">There are </w:t>
      </w:r>
      <w:r w:rsidR="00086BDC" w:rsidRPr="00EF5906">
        <w:rPr>
          <w:rFonts w:ascii="Times New Roman" w:hAnsi="Times New Roman" w:cs="Times New Roman"/>
          <w:sz w:val="24"/>
          <w:szCs w:val="24"/>
        </w:rPr>
        <w:t>concepts of jury</w:t>
      </w:r>
      <w:r w:rsidRPr="00EF5906">
        <w:rPr>
          <w:rFonts w:ascii="Times New Roman" w:hAnsi="Times New Roman" w:cs="Times New Roman"/>
          <w:sz w:val="24"/>
          <w:szCs w:val="24"/>
        </w:rPr>
        <w:t xml:space="preserve"> trial, witnesses, and </w:t>
      </w:r>
      <w:r w:rsidR="00086BDC" w:rsidRPr="00EF5906">
        <w:rPr>
          <w:rFonts w:ascii="Times New Roman" w:hAnsi="Times New Roman" w:cs="Times New Roman"/>
          <w:sz w:val="24"/>
          <w:szCs w:val="24"/>
        </w:rPr>
        <w:t>justice</w:t>
      </w:r>
      <w:r w:rsidRPr="00EF5906">
        <w:rPr>
          <w:rFonts w:ascii="Times New Roman" w:hAnsi="Times New Roman" w:cs="Times New Roman"/>
          <w:sz w:val="24"/>
          <w:szCs w:val="24"/>
        </w:rPr>
        <w:t xml:space="preserve"> in the judicial system. The jury </w:t>
      </w:r>
      <w:r w:rsidR="00086BDC" w:rsidRPr="00EF5906">
        <w:rPr>
          <w:rFonts w:ascii="Times New Roman" w:hAnsi="Times New Roman" w:cs="Times New Roman"/>
          <w:sz w:val="24"/>
          <w:szCs w:val="24"/>
        </w:rPr>
        <w:t>trial</w:t>
      </w:r>
      <w:r w:rsidRPr="00EF5906">
        <w:rPr>
          <w:rFonts w:ascii="Times New Roman" w:hAnsi="Times New Roman" w:cs="Times New Roman"/>
          <w:sz w:val="24"/>
          <w:szCs w:val="24"/>
        </w:rPr>
        <w:t xml:space="preserve"> is the hearing of the </w:t>
      </w:r>
      <w:r w:rsidR="00086BDC" w:rsidRPr="00EF5906">
        <w:rPr>
          <w:rFonts w:ascii="Times New Roman" w:hAnsi="Times New Roman" w:cs="Times New Roman"/>
          <w:sz w:val="24"/>
          <w:szCs w:val="24"/>
        </w:rPr>
        <w:t>facts</w:t>
      </w:r>
      <w:r w:rsidRPr="00EF5906">
        <w:rPr>
          <w:rFonts w:ascii="Times New Roman" w:hAnsi="Times New Roman" w:cs="Times New Roman"/>
          <w:sz w:val="24"/>
          <w:szCs w:val="24"/>
        </w:rPr>
        <w:t xml:space="preserve"> of the case, and t</w:t>
      </w:r>
      <w:r w:rsidR="00086BDC" w:rsidRPr="00EF5906">
        <w:rPr>
          <w:rFonts w:ascii="Times New Roman" w:hAnsi="Times New Roman" w:cs="Times New Roman"/>
          <w:sz w:val="24"/>
          <w:szCs w:val="24"/>
        </w:rPr>
        <w:t>he judge makes the final decision</w:t>
      </w:r>
      <w:r w:rsidRPr="00EF5906">
        <w:rPr>
          <w:rFonts w:ascii="Times New Roman" w:hAnsi="Times New Roman" w:cs="Times New Roman"/>
          <w:sz w:val="24"/>
          <w:szCs w:val="24"/>
        </w:rPr>
        <w:t xml:space="preserve"> based on the </w:t>
      </w:r>
      <w:r w:rsidR="00086BDC" w:rsidRPr="00EF5906">
        <w:rPr>
          <w:rFonts w:ascii="Times New Roman" w:hAnsi="Times New Roman" w:cs="Times New Roman"/>
          <w:sz w:val="24"/>
          <w:szCs w:val="24"/>
        </w:rPr>
        <w:t>facts</w:t>
      </w:r>
      <w:r w:rsidRPr="00EF5906">
        <w:rPr>
          <w:rFonts w:ascii="Times New Roman" w:hAnsi="Times New Roman" w:cs="Times New Roman"/>
          <w:sz w:val="24"/>
          <w:szCs w:val="24"/>
        </w:rPr>
        <w:t xml:space="preserve"> provided by the witnesses a</w:t>
      </w:r>
      <w:r w:rsidR="00086BDC" w:rsidRPr="00EF5906">
        <w:rPr>
          <w:rFonts w:ascii="Times New Roman" w:hAnsi="Times New Roman" w:cs="Times New Roman"/>
          <w:sz w:val="24"/>
          <w:szCs w:val="24"/>
        </w:rPr>
        <w:t>n</w:t>
      </w:r>
      <w:r w:rsidRPr="00EF5906">
        <w:rPr>
          <w:rFonts w:ascii="Times New Roman" w:hAnsi="Times New Roman" w:cs="Times New Roman"/>
          <w:sz w:val="24"/>
          <w:szCs w:val="24"/>
        </w:rPr>
        <w:t xml:space="preserve">d </w:t>
      </w:r>
      <w:r w:rsidR="00086BDC" w:rsidRPr="00EF5906">
        <w:rPr>
          <w:rFonts w:ascii="Times New Roman" w:hAnsi="Times New Roman" w:cs="Times New Roman"/>
          <w:sz w:val="24"/>
          <w:szCs w:val="24"/>
        </w:rPr>
        <w:t>lawyers</w:t>
      </w:r>
      <w:r w:rsidRPr="00EF5906">
        <w:rPr>
          <w:rFonts w:ascii="Times New Roman" w:hAnsi="Times New Roman" w:cs="Times New Roman"/>
          <w:sz w:val="24"/>
          <w:szCs w:val="24"/>
        </w:rPr>
        <w:t xml:space="preserve">. A </w:t>
      </w:r>
      <w:r w:rsidR="00086BDC" w:rsidRPr="00EF5906">
        <w:rPr>
          <w:rFonts w:ascii="Times New Roman" w:hAnsi="Times New Roman" w:cs="Times New Roman"/>
          <w:sz w:val="24"/>
          <w:szCs w:val="24"/>
        </w:rPr>
        <w:t>witness</w:t>
      </w:r>
      <w:r w:rsidRPr="00EF5906">
        <w:rPr>
          <w:rFonts w:ascii="Times New Roman" w:hAnsi="Times New Roman" w:cs="Times New Roman"/>
          <w:sz w:val="24"/>
          <w:szCs w:val="24"/>
        </w:rPr>
        <w:t xml:space="preserve"> is an </w:t>
      </w:r>
      <w:r w:rsidR="00086BDC" w:rsidRPr="00EF5906">
        <w:rPr>
          <w:rFonts w:ascii="Times New Roman" w:hAnsi="Times New Roman" w:cs="Times New Roman"/>
          <w:sz w:val="24"/>
          <w:szCs w:val="24"/>
        </w:rPr>
        <w:t>individual</w:t>
      </w:r>
      <w:r w:rsidRPr="00EF5906">
        <w:rPr>
          <w:rFonts w:ascii="Times New Roman" w:hAnsi="Times New Roman" w:cs="Times New Roman"/>
          <w:sz w:val="24"/>
          <w:szCs w:val="24"/>
        </w:rPr>
        <w:t xml:space="preserve"> who saw or was present when the crime occurred. A </w:t>
      </w:r>
      <w:r w:rsidR="00086BDC" w:rsidRPr="00EF5906">
        <w:rPr>
          <w:rFonts w:ascii="Times New Roman" w:hAnsi="Times New Roman" w:cs="Times New Roman"/>
          <w:sz w:val="24"/>
          <w:szCs w:val="24"/>
        </w:rPr>
        <w:t>witness</w:t>
      </w:r>
      <w:r w:rsidRPr="00EF5906">
        <w:rPr>
          <w:rFonts w:ascii="Times New Roman" w:hAnsi="Times New Roman" w:cs="Times New Roman"/>
          <w:sz w:val="24"/>
          <w:szCs w:val="24"/>
        </w:rPr>
        <w:t xml:space="preserve"> can </w:t>
      </w:r>
      <w:r w:rsidR="00086BDC" w:rsidRPr="00EF5906">
        <w:rPr>
          <w:rFonts w:ascii="Times New Roman" w:hAnsi="Times New Roman" w:cs="Times New Roman"/>
          <w:sz w:val="24"/>
          <w:szCs w:val="24"/>
        </w:rPr>
        <w:t>also</w:t>
      </w:r>
      <w:r w:rsidRPr="00EF5906">
        <w:rPr>
          <w:rFonts w:ascii="Times New Roman" w:hAnsi="Times New Roman" w:cs="Times New Roman"/>
          <w:sz w:val="24"/>
          <w:szCs w:val="24"/>
        </w:rPr>
        <w:t xml:space="preserve"> be a </w:t>
      </w:r>
      <w:r w:rsidR="00086BDC" w:rsidRPr="00E01106">
        <w:rPr>
          <w:rFonts w:ascii="Times New Roman" w:hAnsi="Times New Roman" w:cs="Times New Roman"/>
          <w:b/>
          <w:sz w:val="24"/>
          <w:szCs w:val="24"/>
        </w:rPr>
        <w:t>defendant</w:t>
      </w:r>
      <w:r w:rsidRPr="00EF5906">
        <w:rPr>
          <w:rFonts w:ascii="Times New Roman" w:hAnsi="Times New Roman" w:cs="Times New Roman"/>
          <w:sz w:val="24"/>
          <w:szCs w:val="24"/>
        </w:rPr>
        <w:t xml:space="preserve">. In providing facts by the </w:t>
      </w:r>
      <w:r w:rsidR="00086BDC" w:rsidRPr="00EF5906">
        <w:rPr>
          <w:rFonts w:ascii="Times New Roman" w:hAnsi="Times New Roman" w:cs="Times New Roman"/>
          <w:sz w:val="24"/>
          <w:szCs w:val="24"/>
        </w:rPr>
        <w:t xml:space="preserve">witness, the </w:t>
      </w:r>
      <w:r w:rsidR="00086BDC" w:rsidRPr="00E01106">
        <w:rPr>
          <w:rFonts w:ascii="Times New Roman" w:hAnsi="Times New Roman" w:cs="Times New Roman"/>
          <w:b/>
          <w:sz w:val="24"/>
          <w:szCs w:val="24"/>
        </w:rPr>
        <w:t xml:space="preserve">respondent </w:t>
      </w:r>
      <w:r w:rsidRPr="00EF5906">
        <w:rPr>
          <w:rFonts w:ascii="Times New Roman" w:hAnsi="Times New Roman" w:cs="Times New Roman"/>
          <w:sz w:val="24"/>
          <w:szCs w:val="24"/>
        </w:rPr>
        <w:t xml:space="preserve">and </w:t>
      </w:r>
      <w:r w:rsidRPr="00E01106">
        <w:rPr>
          <w:rFonts w:ascii="Times New Roman" w:hAnsi="Times New Roman" w:cs="Times New Roman"/>
          <w:b/>
          <w:sz w:val="24"/>
          <w:szCs w:val="24"/>
        </w:rPr>
        <w:t>claimant</w:t>
      </w:r>
      <w:r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086BDC" w:rsidRPr="00EF5906">
        <w:rPr>
          <w:rFonts w:ascii="Times New Roman" w:hAnsi="Times New Roman" w:cs="Times New Roman"/>
          <w:sz w:val="24"/>
          <w:szCs w:val="24"/>
        </w:rPr>
        <w:t>expect to receive</w:t>
      </w:r>
      <w:r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086BDC" w:rsidRPr="00EF5906">
        <w:rPr>
          <w:rFonts w:ascii="Times New Roman" w:hAnsi="Times New Roman" w:cs="Times New Roman"/>
          <w:sz w:val="24"/>
          <w:szCs w:val="24"/>
        </w:rPr>
        <w:t>justice</w:t>
      </w:r>
      <w:r w:rsidRPr="00EF5906">
        <w:rPr>
          <w:rFonts w:ascii="Times New Roman" w:hAnsi="Times New Roman" w:cs="Times New Roman"/>
          <w:sz w:val="24"/>
          <w:szCs w:val="24"/>
        </w:rPr>
        <w:t>. The analys</w:t>
      </w:r>
      <w:bookmarkStart w:id="0" w:name="_GoBack"/>
      <w:bookmarkEnd w:id="0"/>
      <w:r w:rsidRPr="00EF5906">
        <w:rPr>
          <w:rFonts w:ascii="Times New Roman" w:hAnsi="Times New Roman" w:cs="Times New Roman"/>
          <w:sz w:val="24"/>
          <w:szCs w:val="24"/>
        </w:rPr>
        <w:t xml:space="preserve">is involves the concept of jury trial, witnesses, and justice, as </w:t>
      </w:r>
      <w:r w:rsidR="00086BDC" w:rsidRPr="00EF5906">
        <w:rPr>
          <w:rFonts w:ascii="Times New Roman" w:hAnsi="Times New Roman" w:cs="Times New Roman"/>
          <w:sz w:val="24"/>
          <w:szCs w:val="24"/>
        </w:rPr>
        <w:t>shown i</w:t>
      </w:r>
      <w:r w:rsidRPr="00EF5906">
        <w:rPr>
          <w:rFonts w:ascii="Times New Roman" w:hAnsi="Times New Roman" w:cs="Times New Roman"/>
          <w:sz w:val="24"/>
          <w:szCs w:val="24"/>
        </w:rPr>
        <w:t>n the movie ‘</w:t>
      </w:r>
      <w:r w:rsidR="005907CE" w:rsidRPr="00EF5906">
        <w:rPr>
          <w:rFonts w:ascii="Times New Roman" w:hAnsi="Times New Roman" w:cs="Times New Roman"/>
          <w:sz w:val="24"/>
          <w:szCs w:val="24"/>
        </w:rPr>
        <w:t xml:space="preserve">Beyond </w:t>
      </w:r>
      <w:r w:rsidR="00086BDC" w:rsidRPr="00EF5906">
        <w:rPr>
          <w:rFonts w:ascii="Times New Roman" w:hAnsi="Times New Roman" w:cs="Times New Roman"/>
          <w:sz w:val="24"/>
          <w:szCs w:val="24"/>
        </w:rPr>
        <w:t>Reasonable</w:t>
      </w:r>
      <w:r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086BDC" w:rsidRPr="00EF5906">
        <w:rPr>
          <w:rFonts w:ascii="Times New Roman" w:hAnsi="Times New Roman" w:cs="Times New Roman"/>
          <w:sz w:val="24"/>
          <w:szCs w:val="24"/>
        </w:rPr>
        <w:t>Doubt</w:t>
      </w:r>
      <w:r w:rsidRPr="00EF5906">
        <w:rPr>
          <w:rFonts w:ascii="Times New Roman" w:hAnsi="Times New Roman" w:cs="Times New Roman"/>
          <w:sz w:val="24"/>
          <w:szCs w:val="24"/>
        </w:rPr>
        <w:t>.’</w:t>
      </w:r>
    </w:p>
    <w:p w:rsidR="000F22A9" w:rsidRPr="00EF5906" w:rsidRDefault="00680C25" w:rsidP="00EF59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5906">
        <w:rPr>
          <w:rFonts w:ascii="Times New Roman" w:hAnsi="Times New Roman" w:cs="Times New Roman"/>
          <w:sz w:val="24"/>
          <w:szCs w:val="24"/>
        </w:rPr>
        <w:t xml:space="preserve">The </w:t>
      </w:r>
      <w:r w:rsidR="00086BDC" w:rsidRPr="00EF5906">
        <w:rPr>
          <w:rFonts w:ascii="Times New Roman" w:hAnsi="Times New Roman" w:cs="Times New Roman"/>
          <w:sz w:val="24"/>
          <w:szCs w:val="24"/>
        </w:rPr>
        <w:t xml:space="preserve">concept of </w:t>
      </w:r>
      <w:r w:rsidR="00086BDC" w:rsidRPr="00EF5906">
        <w:rPr>
          <w:rFonts w:ascii="Times New Roman" w:hAnsi="Times New Roman" w:cs="Times New Roman"/>
          <w:b/>
          <w:sz w:val="24"/>
          <w:szCs w:val="24"/>
        </w:rPr>
        <w:t>jury</w:t>
      </w:r>
      <w:r w:rsidRPr="00EF5906">
        <w:rPr>
          <w:rFonts w:ascii="Times New Roman" w:hAnsi="Times New Roman" w:cs="Times New Roman"/>
          <w:b/>
          <w:sz w:val="24"/>
          <w:szCs w:val="24"/>
        </w:rPr>
        <w:t xml:space="preserve"> trial</w:t>
      </w:r>
      <w:r w:rsidRPr="00EF5906">
        <w:rPr>
          <w:rFonts w:ascii="Times New Roman" w:hAnsi="Times New Roman" w:cs="Times New Roman"/>
          <w:sz w:val="24"/>
          <w:szCs w:val="24"/>
        </w:rPr>
        <w:t xml:space="preserve"> has fully been </w:t>
      </w:r>
      <w:r w:rsidR="00EE023A" w:rsidRPr="00EF5906">
        <w:rPr>
          <w:rFonts w:ascii="Times New Roman" w:hAnsi="Times New Roman" w:cs="Times New Roman"/>
          <w:sz w:val="24"/>
          <w:szCs w:val="24"/>
        </w:rPr>
        <w:t>depicted</w:t>
      </w:r>
      <w:r w:rsidRPr="00EF5906">
        <w:rPr>
          <w:rFonts w:ascii="Times New Roman" w:hAnsi="Times New Roman" w:cs="Times New Roman"/>
          <w:sz w:val="24"/>
          <w:szCs w:val="24"/>
        </w:rPr>
        <w:t xml:space="preserve"> in the </w:t>
      </w:r>
      <w:r w:rsidR="00EE023A" w:rsidRPr="00EF5906">
        <w:rPr>
          <w:rFonts w:ascii="Times New Roman" w:hAnsi="Times New Roman" w:cs="Times New Roman"/>
          <w:sz w:val="24"/>
          <w:szCs w:val="24"/>
        </w:rPr>
        <w:t>movie</w:t>
      </w:r>
      <w:r w:rsidRPr="00EF5906">
        <w:rPr>
          <w:rFonts w:ascii="Times New Roman" w:hAnsi="Times New Roman" w:cs="Times New Roman"/>
          <w:sz w:val="24"/>
          <w:szCs w:val="24"/>
        </w:rPr>
        <w:t xml:space="preserve">. The </w:t>
      </w:r>
      <w:r w:rsidR="00EE023A" w:rsidRPr="00EF5906">
        <w:rPr>
          <w:rFonts w:ascii="Times New Roman" w:hAnsi="Times New Roman" w:cs="Times New Roman"/>
          <w:sz w:val="24"/>
          <w:szCs w:val="24"/>
        </w:rPr>
        <w:t>movie</w:t>
      </w:r>
      <w:r w:rsidRPr="00EF5906">
        <w:rPr>
          <w:rFonts w:ascii="Times New Roman" w:hAnsi="Times New Roman" w:cs="Times New Roman"/>
          <w:sz w:val="24"/>
          <w:szCs w:val="24"/>
        </w:rPr>
        <w:t xml:space="preserve"> is acting as a </w:t>
      </w:r>
      <w:r w:rsidR="00EE023A" w:rsidRPr="00EF5906">
        <w:rPr>
          <w:rFonts w:ascii="Times New Roman" w:hAnsi="Times New Roman" w:cs="Times New Roman"/>
          <w:sz w:val="24"/>
          <w:szCs w:val="24"/>
        </w:rPr>
        <w:t>documentary</w:t>
      </w:r>
      <w:r w:rsidRPr="00EF5906">
        <w:rPr>
          <w:rFonts w:ascii="Times New Roman" w:hAnsi="Times New Roman" w:cs="Times New Roman"/>
          <w:sz w:val="24"/>
          <w:szCs w:val="24"/>
        </w:rPr>
        <w:t xml:space="preserve"> for assessing the rights and state of prisoners </w:t>
      </w:r>
      <w:r w:rsidR="00EE023A" w:rsidRPr="00EF5906">
        <w:rPr>
          <w:rFonts w:ascii="Times New Roman" w:hAnsi="Times New Roman" w:cs="Times New Roman"/>
          <w:sz w:val="24"/>
          <w:szCs w:val="24"/>
        </w:rPr>
        <w:t>before</w:t>
      </w:r>
      <w:r w:rsidRPr="00EF5906">
        <w:rPr>
          <w:rFonts w:ascii="Times New Roman" w:hAnsi="Times New Roman" w:cs="Times New Roman"/>
          <w:sz w:val="24"/>
          <w:szCs w:val="24"/>
        </w:rPr>
        <w:t xml:space="preserve"> the court of law. The case involves Mr. ACP as Darwin, </w:t>
      </w:r>
      <w:r w:rsidR="007772EA" w:rsidRPr="00EF5906">
        <w:rPr>
          <w:rFonts w:ascii="Times New Roman" w:hAnsi="Times New Roman" w:cs="Times New Roman"/>
          <w:sz w:val="24"/>
          <w:szCs w:val="24"/>
        </w:rPr>
        <w:t>Juan</w:t>
      </w:r>
      <w:r w:rsidRPr="00EF5906">
        <w:rPr>
          <w:rFonts w:ascii="Times New Roman" w:hAnsi="Times New Roman" w:cs="Times New Roman"/>
          <w:sz w:val="24"/>
          <w:szCs w:val="24"/>
        </w:rPr>
        <w:t xml:space="preserve"> Luis, Hector, </w:t>
      </w:r>
      <w:r w:rsidR="007772EA" w:rsidRPr="00EF5906">
        <w:rPr>
          <w:rFonts w:ascii="Times New Roman" w:hAnsi="Times New Roman" w:cs="Times New Roman"/>
          <w:sz w:val="24"/>
          <w:szCs w:val="24"/>
        </w:rPr>
        <w:t>Guillermo</w:t>
      </w:r>
      <w:r w:rsidRPr="00EF5906">
        <w:rPr>
          <w:rFonts w:ascii="Times New Roman" w:hAnsi="Times New Roman" w:cs="Times New Roman"/>
          <w:sz w:val="24"/>
          <w:szCs w:val="24"/>
        </w:rPr>
        <w:t xml:space="preserve">, and Gonzalo are assumed to be guilty based on the </w:t>
      </w:r>
      <w:r w:rsidR="00EE023A" w:rsidRPr="00EF5906">
        <w:rPr>
          <w:rFonts w:ascii="Times New Roman" w:hAnsi="Times New Roman" w:cs="Times New Roman"/>
          <w:sz w:val="24"/>
          <w:szCs w:val="24"/>
        </w:rPr>
        <w:t>arguments</w:t>
      </w:r>
      <w:r w:rsidRPr="00EF5906">
        <w:rPr>
          <w:rFonts w:ascii="Times New Roman" w:hAnsi="Times New Roman" w:cs="Times New Roman"/>
          <w:sz w:val="24"/>
          <w:szCs w:val="24"/>
        </w:rPr>
        <w:t xml:space="preserve"> and </w:t>
      </w:r>
      <w:r w:rsidR="00EE023A" w:rsidRPr="00EF5906">
        <w:rPr>
          <w:rFonts w:ascii="Times New Roman" w:hAnsi="Times New Roman" w:cs="Times New Roman"/>
          <w:sz w:val="24"/>
          <w:szCs w:val="24"/>
        </w:rPr>
        <w:t>false evidence</w:t>
      </w:r>
      <w:r w:rsidRPr="00EF5906">
        <w:rPr>
          <w:rFonts w:ascii="Times New Roman" w:hAnsi="Times New Roman" w:cs="Times New Roman"/>
          <w:sz w:val="24"/>
          <w:szCs w:val="24"/>
        </w:rPr>
        <w:t xml:space="preserve"> about </w:t>
      </w:r>
      <w:r w:rsidR="00EE023A" w:rsidRPr="00EF5906">
        <w:rPr>
          <w:rFonts w:ascii="Times New Roman" w:hAnsi="Times New Roman" w:cs="Times New Roman"/>
          <w:sz w:val="24"/>
          <w:szCs w:val="24"/>
        </w:rPr>
        <w:t>kidnapping</w:t>
      </w:r>
      <w:r w:rsidRPr="00EF5906">
        <w:rPr>
          <w:rFonts w:ascii="Times New Roman" w:hAnsi="Times New Roman" w:cs="Times New Roman"/>
          <w:sz w:val="24"/>
          <w:szCs w:val="24"/>
        </w:rPr>
        <w:t xml:space="preserve"> as prese</w:t>
      </w:r>
      <w:r w:rsidRPr="00EF5906">
        <w:rPr>
          <w:rFonts w:ascii="Times New Roman" w:hAnsi="Times New Roman" w:cs="Times New Roman"/>
          <w:sz w:val="24"/>
          <w:szCs w:val="24"/>
        </w:rPr>
        <w:t xml:space="preserve">nted 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in incident </w:t>
      </w:r>
      <w:r w:rsidRPr="00EF5906">
        <w:rPr>
          <w:rFonts w:ascii="Times New Roman" w:hAnsi="Times New Roman" w:cs="Times New Roman"/>
          <w:sz w:val="24"/>
          <w:szCs w:val="24"/>
        </w:rPr>
        <w:t xml:space="preserve">two of the </w:t>
      </w:r>
      <w:r w:rsidR="00EE023A" w:rsidRPr="00EF5906">
        <w:rPr>
          <w:rFonts w:ascii="Times New Roman" w:hAnsi="Times New Roman" w:cs="Times New Roman"/>
          <w:sz w:val="24"/>
          <w:szCs w:val="24"/>
        </w:rPr>
        <w:t>movie</w:t>
      </w:r>
      <w:r w:rsidRPr="00EF5906">
        <w:rPr>
          <w:rFonts w:ascii="Times New Roman" w:hAnsi="Times New Roman" w:cs="Times New Roman"/>
          <w:sz w:val="24"/>
          <w:szCs w:val="24"/>
        </w:rPr>
        <w:t xml:space="preserve">. 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Sisters of Gonzalo, </w:t>
      </w:r>
      <w:r w:rsidR="00EE023A" w:rsidRPr="00EF5906">
        <w:rPr>
          <w:rFonts w:ascii="Times New Roman" w:hAnsi="Times New Roman" w:cs="Times New Roman"/>
          <w:sz w:val="24"/>
          <w:szCs w:val="24"/>
        </w:rPr>
        <w:t>Garcia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, </w:t>
      </w:r>
      <w:r w:rsidR="00EE023A" w:rsidRPr="00EF5906">
        <w:rPr>
          <w:rFonts w:ascii="Times New Roman" w:hAnsi="Times New Roman" w:cs="Times New Roman"/>
          <w:sz w:val="24"/>
          <w:szCs w:val="24"/>
        </w:rPr>
        <w:t>fear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 telling the </w:t>
      </w:r>
      <w:r w:rsidR="00EE023A" w:rsidRPr="00EF5906">
        <w:rPr>
          <w:rFonts w:ascii="Times New Roman" w:hAnsi="Times New Roman" w:cs="Times New Roman"/>
          <w:sz w:val="24"/>
          <w:szCs w:val="24"/>
        </w:rPr>
        <w:t>story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 of her brother who was </w:t>
      </w:r>
      <w:r w:rsidR="00EE023A" w:rsidRPr="00EF5906">
        <w:rPr>
          <w:rFonts w:ascii="Times New Roman" w:hAnsi="Times New Roman" w:cs="Times New Roman"/>
          <w:sz w:val="24"/>
          <w:szCs w:val="24"/>
        </w:rPr>
        <w:t>kidnapped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 to the world </w:t>
      </w:r>
      <w:r w:rsidR="00EE023A" w:rsidRPr="00EF5906">
        <w:rPr>
          <w:rFonts w:ascii="Times New Roman" w:hAnsi="Times New Roman" w:cs="Times New Roman"/>
          <w:sz w:val="24"/>
          <w:szCs w:val="24"/>
        </w:rPr>
        <w:t xml:space="preserve">thus keeps 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calling the name of </w:t>
      </w:r>
      <w:r w:rsidR="00EE023A" w:rsidRPr="00EF5906">
        <w:rPr>
          <w:rFonts w:ascii="Times New Roman" w:hAnsi="Times New Roman" w:cs="Times New Roman"/>
          <w:sz w:val="24"/>
          <w:szCs w:val="24"/>
        </w:rPr>
        <w:t>Roberto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 as </w:t>
      </w:r>
      <w:r w:rsidR="00EE023A" w:rsidRPr="00EF5906">
        <w:rPr>
          <w:rFonts w:ascii="Times New Roman" w:hAnsi="Times New Roman" w:cs="Times New Roman"/>
          <w:sz w:val="24"/>
          <w:szCs w:val="24"/>
        </w:rPr>
        <w:t>a way of freeing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 him from </w:t>
      </w:r>
      <w:r w:rsidR="00EE023A" w:rsidRPr="00EF5906">
        <w:rPr>
          <w:rFonts w:ascii="Times New Roman" w:hAnsi="Times New Roman" w:cs="Times New Roman"/>
          <w:sz w:val="24"/>
          <w:szCs w:val="24"/>
        </w:rPr>
        <w:t>the unjust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EE023A" w:rsidRPr="00EF5906">
        <w:rPr>
          <w:rFonts w:ascii="Times New Roman" w:hAnsi="Times New Roman" w:cs="Times New Roman"/>
          <w:sz w:val="24"/>
          <w:szCs w:val="24"/>
        </w:rPr>
        <w:t>judicial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 system that is oppressive. Up</w:t>
      </w:r>
      <w:r w:rsidR="00EE023A" w:rsidRPr="00EF5906">
        <w:rPr>
          <w:rFonts w:ascii="Times New Roman" w:hAnsi="Times New Roman" w:cs="Times New Roman"/>
          <w:sz w:val="24"/>
          <w:szCs w:val="24"/>
        </w:rPr>
        <w:t>on following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 the case, Roberto realizes that the </w:t>
      </w:r>
      <w:r w:rsidR="00EE023A" w:rsidRPr="00EF5906">
        <w:rPr>
          <w:rFonts w:ascii="Times New Roman" w:hAnsi="Times New Roman" w:cs="Times New Roman"/>
          <w:sz w:val="24"/>
          <w:szCs w:val="24"/>
        </w:rPr>
        <w:t>information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 about the case is </w:t>
      </w:r>
      <w:r w:rsidR="00EE023A" w:rsidRPr="00EF5906">
        <w:rPr>
          <w:rFonts w:ascii="Times New Roman" w:hAnsi="Times New Roman" w:cs="Times New Roman"/>
          <w:sz w:val="24"/>
          <w:szCs w:val="24"/>
        </w:rPr>
        <w:t>being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 reported by an </w:t>
      </w:r>
      <w:r w:rsidR="00EE023A" w:rsidRPr="00EF5906">
        <w:rPr>
          <w:rFonts w:ascii="Times New Roman" w:hAnsi="Times New Roman" w:cs="Times New Roman"/>
          <w:sz w:val="24"/>
          <w:szCs w:val="24"/>
        </w:rPr>
        <w:t>incompetent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 lawyer who could not support and </w:t>
      </w:r>
      <w:r w:rsidR="00EE023A" w:rsidRPr="00EF5906">
        <w:rPr>
          <w:rFonts w:ascii="Times New Roman" w:hAnsi="Times New Roman" w:cs="Times New Roman"/>
          <w:sz w:val="24"/>
          <w:szCs w:val="24"/>
        </w:rPr>
        <w:t>justify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 his </w:t>
      </w:r>
      <w:r w:rsidR="00EE023A" w:rsidRPr="00EF5906">
        <w:rPr>
          <w:rFonts w:ascii="Times New Roman" w:hAnsi="Times New Roman" w:cs="Times New Roman"/>
          <w:sz w:val="24"/>
          <w:szCs w:val="24"/>
        </w:rPr>
        <w:t>statements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 before the </w:t>
      </w:r>
      <w:r w:rsidR="00EE023A" w:rsidRPr="00EF5906">
        <w:rPr>
          <w:rFonts w:ascii="Times New Roman" w:hAnsi="Times New Roman" w:cs="Times New Roman"/>
          <w:sz w:val="24"/>
          <w:szCs w:val="24"/>
        </w:rPr>
        <w:t>court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 of law.</w:t>
      </w:r>
      <w:r w:rsidR="007772EA" w:rsidRPr="00EF5906">
        <w:rPr>
          <w:rFonts w:ascii="Times New Roman" w:hAnsi="Times New Roman" w:cs="Times New Roman"/>
          <w:sz w:val="24"/>
          <w:szCs w:val="24"/>
        </w:rPr>
        <w:t xml:space="preserve"> The lawyer </w:t>
      </w:r>
      <w:r w:rsidR="00EE023A" w:rsidRPr="00EF5906">
        <w:rPr>
          <w:rFonts w:ascii="Times New Roman" w:hAnsi="Times New Roman" w:cs="Times New Roman"/>
          <w:sz w:val="24"/>
          <w:szCs w:val="24"/>
        </w:rPr>
        <w:t>never</w:t>
      </w:r>
      <w:r w:rsidR="007772EA" w:rsidRPr="00EF5906">
        <w:rPr>
          <w:rFonts w:ascii="Times New Roman" w:hAnsi="Times New Roman" w:cs="Times New Roman"/>
          <w:sz w:val="24"/>
          <w:szCs w:val="24"/>
        </w:rPr>
        <w:t xml:space="preserve"> cared if the accused could be made free unless proven guilty </w:t>
      </w:r>
      <w:r w:rsidR="00EE023A" w:rsidRPr="00EF5906">
        <w:rPr>
          <w:rFonts w:ascii="Times New Roman" w:hAnsi="Times New Roman" w:cs="Times New Roman"/>
          <w:sz w:val="24"/>
          <w:szCs w:val="24"/>
        </w:rPr>
        <w:t>before</w:t>
      </w:r>
      <w:r w:rsidR="007772EA" w:rsidRPr="00EF5906">
        <w:rPr>
          <w:rFonts w:ascii="Times New Roman" w:hAnsi="Times New Roman" w:cs="Times New Roman"/>
          <w:sz w:val="24"/>
          <w:szCs w:val="24"/>
        </w:rPr>
        <w:t xml:space="preserve"> the court of law. </w:t>
      </w:r>
      <w:r w:rsidR="00A06B7A"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EE023A" w:rsidRPr="00EF5906">
        <w:rPr>
          <w:rFonts w:ascii="Times New Roman" w:hAnsi="Times New Roman" w:cs="Times New Roman"/>
          <w:sz w:val="24"/>
          <w:szCs w:val="24"/>
        </w:rPr>
        <w:t xml:space="preserve">The accused person is innocent until proven guilty </w:t>
      </w:r>
      <w:r w:rsidR="00382CEC" w:rsidRPr="00EF5906">
        <w:rPr>
          <w:rFonts w:ascii="Times New Roman" w:hAnsi="Times New Roman" w:cs="Times New Roman"/>
          <w:sz w:val="24"/>
          <w:szCs w:val="24"/>
        </w:rPr>
        <w:t>before</w:t>
      </w:r>
      <w:r w:rsidR="00EE023A" w:rsidRPr="00EF5906">
        <w:rPr>
          <w:rFonts w:ascii="Times New Roman" w:hAnsi="Times New Roman" w:cs="Times New Roman"/>
          <w:sz w:val="24"/>
          <w:szCs w:val="24"/>
        </w:rPr>
        <w:t xml:space="preserve"> the court of law through the free trial. Roberto brings Andrew, a </w:t>
      </w:r>
      <w:r w:rsidR="00382CEC" w:rsidRPr="00EF5906">
        <w:rPr>
          <w:rFonts w:ascii="Times New Roman" w:hAnsi="Times New Roman" w:cs="Times New Roman"/>
          <w:sz w:val="24"/>
          <w:szCs w:val="24"/>
        </w:rPr>
        <w:t>qualified</w:t>
      </w:r>
      <w:r w:rsidR="00EE023A" w:rsidRPr="00EF5906">
        <w:rPr>
          <w:rFonts w:ascii="Times New Roman" w:hAnsi="Times New Roman" w:cs="Times New Roman"/>
          <w:sz w:val="24"/>
          <w:szCs w:val="24"/>
        </w:rPr>
        <w:t xml:space="preserve"> and</w:t>
      </w:r>
      <w:r w:rsidR="00382CEC" w:rsidRPr="00EF5906">
        <w:rPr>
          <w:rFonts w:ascii="Times New Roman" w:hAnsi="Times New Roman" w:cs="Times New Roman"/>
          <w:sz w:val="24"/>
          <w:szCs w:val="24"/>
        </w:rPr>
        <w:t xml:space="preserve"> competent</w:t>
      </w:r>
      <w:r w:rsidR="00EE023A" w:rsidRPr="00EF5906">
        <w:rPr>
          <w:rFonts w:ascii="Times New Roman" w:hAnsi="Times New Roman" w:cs="Times New Roman"/>
          <w:sz w:val="24"/>
          <w:szCs w:val="24"/>
        </w:rPr>
        <w:t xml:space="preserve"> lawyer, to </w:t>
      </w:r>
      <w:r w:rsidR="00382CEC" w:rsidRPr="00EF5906">
        <w:rPr>
          <w:rFonts w:ascii="Times New Roman" w:hAnsi="Times New Roman" w:cs="Times New Roman"/>
          <w:sz w:val="24"/>
          <w:szCs w:val="24"/>
        </w:rPr>
        <w:t>assist</w:t>
      </w:r>
      <w:r w:rsidR="00EE023A" w:rsidRPr="00EF5906">
        <w:rPr>
          <w:rFonts w:ascii="Times New Roman" w:hAnsi="Times New Roman" w:cs="Times New Roman"/>
          <w:sz w:val="24"/>
          <w:szCs w:val="24"/>
        </w:rPr>
        <w:t xml:space="preserve"> in the free trial of the accused pe</w:t>
      </w:r>
      <w:r w:rsidR="00382CEC" w:rsidRPr="00EF5906">
        <w:rPr>
          <w:rFonts w:ascii="Times New Roman" w:hAnsi="Times New Roman" w:cs="Times New Roman"/>
          <w:sz w:val="24"/>
          <w:szCs w:val="24"/>
        </w:rPr>
        <w:t>o</w:t>
      </w:r>
      <w:r w:rsidR="00EE023A" w:rsidRPr="00EF5906">
        <w:rPr>
          <w:rFonts w:ascii="Times New Roman" w:hAnsi="Times New Roman" w:cs="Times New Roman"/>
          <w:sz w:val="24"/>
          <w:szCs w:val="24"/>
        </w:rPr>
        <w:t xml:space="preserve">ple. The lawyer realized that the case was </w:t>
      </w:r>
      <w:r w:rsidR="00382CEC" w:rsidRPr="00EF5906">
        <w:rPr>
          <w:rFonts w:ascii="Times New Roman" w:hAnsi="Times New Roman" w:cs="Times New Roman"/>
          <w:sz w:val="24"/>
          <w:szCs w:val="24"/>
        </w:rPr>
        <w:t>fabricat</w:t>
      </w:r>
      <w:r w:rsidR="00EE023A" w:rsidRPr="00EF5906">
        <w:rPr>
          <w:rFonts w:ascii="Times New Roman" w:hAnsi="Times New Roman" w:cs="Times New Roman"/>
          <w:sz w:val="24"/>
          <w:szCs w:val="24"/>
        </w:rPr>
        <w:t xml:space="preserve">ed beyond imagination as it was </w:t>
      </w:r>
      <w:r w:rsidR="00382CEC" w:rsidRPr="00EF5906">
        <w:rPr>
          <w:rFonts w:ascii="Times New Roman" w:hAnsi="Times New Roman" w:cs="Times New Roman"/>
          <w:sz w:val="24"/>
          <w:szCs w:val="24"/>
        </w:rPr>
        <w:t>accompanied</w:t>
      </w:r>
      <w:r w:rsidR="00EE023A" w:rsidRPr="00EF5906">
        <w:rPr>
          <w:rFonts w:ascii="Times New Roman" w:hAnsi="Times New Roman" w:cs="Times New Roman"/>
          <w:sz w:val="24"/>
          <w:szCs w:val="24"/>
        </w:rPr>
        <w:t xml:space="preserve"> by gross injustice. </w:t>
      </w:r>
      <w:r w:rsidR="00382CEC" w:rsidRPr="00EF5906">
        <w:rPr>
          <w:rFonts w:ascii="Times New Roman" w:hAnsi="Times New Roman" w:cs="Times New Roman"/>
          <w:sz w:val="24"/>
          <w:szCs w:val="24"/>
        </w:rPr>
        <w:t>Nobody</w:t>
      </w:r>
      <w:r w:rsidR="00EE023A" w:rsidRPr="00EF5906">
        <w:rPr>
          <w:rFonts w:ascii="Times New Roman" w:hAnsi="Times New Roman" w:cs="Times New Roman"/>
          <w:sz w:val="24"/>
          <w:szCs w:val="24"/>
        </w:rPr>
        <w:t xml:space="preserve"> was </w:t>
      </w:r>
      <w:r w:rsidR="00382CEC" w:rsidRPr="00EF5906">
        <w:rPr>
          <w:rFonts w:ascii="Times New Roman" w:hAnsi="Times New Roman" w:cs="Times New Roman"/>
          <w:sz w:val="24"/>
          <w:szCs w:val="24"/>
        </w:rPr>
        <w:t>ready</w:t>
      </w:r>
      <w:r w:rsidR="00EE023A" w:rsidRPr="00EF5906">
        <w:rPr>
          <w:rFonts w:ascii="Times New Roman" w:hAnsi="Times New Roman" w:cs="Times New Roman"/>
          <w:sz w:val="24"/>
          <w:szCs w:val="24"/>
        </w:rPr>
        <w:t xml:space="preserve"> to act as a </w:t>
      </w:r>
      <w:r w:rsidR="00382CEC" w:rsidRPr="00EF5906">
        <w:rPr>
          <w:rFonts w:ascii="Times New Roman" w:hAnsi="Times New Roman" w:cs="Times New Roman"/>
          <w:sz w:val="24"/>
          <w:szCs w:val="24"/>
        </w:rPr>
        <w:t>witness</w:t>
      </w:r>
      <w:r w:rsidR="00EE023A"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382CEC" w:rsidRPr="00EF5906">
        <w:rPr>
          <w:rFonts w:ascii="Times New Roman" w:hAnsi="Times New Roman" w:cs="Times New Roman"/>
          <w:sz w:val="24"/>
          <w:szCs w:val="24"/>
        </w:rPr>
        <w:t>for</w:t>
      </w:r>
      <w:r w:rsidR="00EE023A"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382CEC" w:rsidRPr="00EF5906">
        <w:rPr>
          <w:rFonts w:ascii="Times New Roman" w:hAnsi="Times New Roman" w:cs="Times New Roman"/>
          <w:sz w:val="24"/>
          <w:szCs w:val="24"/>
        </w:rPr>
        <w:t>the</w:t>
      </w:r>
      <w:r w:rsidR="00EE023A" w:rsidRPr="00EF5906">
        <w:rPr>
          <w:rFonts w:ascii="Times New Roman" w:hAnsi="Times New Roman" w:cs="Times New Roman"/>
          <w:sz w:val="24"/>
          <w:szCs w:val="24"/>
        </w:rPr>
        <w:t xml:space="preserve"> case so as the free trial before the court of law could be smooth.  </w:t>
      </w:r>
    </w:p>
    <w:p w:rsidR="004A5A52" w:rsidRPr="00EF5906" w:rsidRDefault="00680C25" w:rsidP="00EF59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5906">
        <w:rPr>
          <w:rFonts w:ascii="Times New Roman" w:hAnsi="Times New Roman" w:cs="Times New Roman"/>
          <w:b/>
          <w:sz w:val="24"/>
          <w:szCs w:val="24"/>
        </w:rPr>
        <w:lastRenderedPageBreak/>
        <w:t>Witnesses</w:t>
      </w:r>
      <w:r w:rsidRPr="00EF5906">
        <w:rPr>
          <w:rFonts w:ascii="Times New Roman" w:hAnsi="Times New Roman" w:cs="Times New Roman"/>
          <w:sz w:val="24"/>
          <w:szCs w:val="24"/>
        </w:rPr>
        <w:t xml:space="preserve"> are individuals that are needed f</w:t>
      </w:r>
      <w:r w:rsidRPr="00EF5906">
        <w:rPr>
          <w:rFonts w:ascii="Times New Roman" w:hAnsi="Times New Roman" w:cs="Times New Roman"/>
          <w:sz w:val="24"/>
          <w:szCs w:val="24"/>
        </w:rPr>
        <w:t xml:space="preserve">or the hearing of a legal case. </w:t>
      </w:r>
      <w:r w:rsidR="007334AE" w:rsidRPr="00EF5906">
        <w:rPr>
          <w:rFonts w:ascii="Times New Roman" w:hAnsi="Times New Roman" w:cs="Times New Roman"/>
          <w:sz w:val="24"/>
          <w:szCs w:val="24"/>
        </w:rPr>
        <w:t>Before</w:t>
      </w:r>
      <w:r w:rsidR="00734D14" w:rsidRPr="00EF5906">
        <w:rPr>
          <w:rFonts w:ascii="Times New Roman" w:hAnsi="Times New Roman" w:cs="Times New Roman"/>
          <w:sz w:val="24"/>
          <w:szCs w:val="24"/>
        </w:rPr>
        <w:t xml:space="preserve"> the court of law, there are witnesses. In the </w:t>
      </w:r>
      <w:r w:rsidR="007334AE" w:rsidRPr="00EF5906">
        <w:rPr>
          <w:rFonts w:ascii="Times New Roman" w:hAnsi="Times New Roman" w:cs="Times New Roman"/>
          <w:sz w:val="24"/>
          <w:szCs w:val="24"/>
        </w:rPr>
        <w:t>movie</w:t>
      </w:r>
      <w:r w:rsidR="00734D14"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C45153" w:rsidRPr="00EF5906">
        <w:rPr>
          <w:rFonts w:ascii="Times New Roman" w:hAnsi="Times New Roman" w:cs="Times New Roman"/>
          <w:sz w:val="24"/>
          <w:szCs w:val="24"/>
        </w:rPr>
        <w:t>‘</w:t>
      </w:r>
      <w:r w:rsidR="005907CE" w:rsidRPr="00EF5906">
        <w:rPr>
          <w:rFonts w:ascii="Times New Roman" w:hAnsi="Times New Roman" w:cs="Times New Roman"/>
          <w:sz w:val="24"/>
          <w:szCs w:val="24"/>
        </w:rPr>
        <w:t xml:space="preserve">Beyond </w:t>
      </w:r>
      <w:r w:rsidR="00C45153" w:rsidRPr="00EF5906">
        <w:rPr>
          <w:rFonts w:ascii="Times New Roman" w:hAnsi="Times New Roman" w:cs="Times New Roman"/>
          <w:sz w:val="24"/>
          <w:szCs w:val="24"/>
        </w:rPr>
        <w:t>Reasonable</w:t>
      </w:r>
      <w:r w:rsidR="00734D14" w:rsidRPr="00EF5906">
        <w:rPr>
          <w:rFonts w:ascii="Times New Roman" w:hAnsi="Times New Roman" w:cs="Times New Roman"/>
          <w:sz w:val="24"/>
          <w:szCs w:val="24"/>
        </w:rPr>
        <w:t xml:space="preserve"> Doubt,' </w:t>
      </w:r>
      <w:r w:rsidRPr="00EF5906">
        <w:rPr>
          <w:rFonts w:ascii="Times New Roman" w:hAnsi="Times New Roman" w:cs="Times New Roman"/>
          <w:sz w:val="24"/>
          <w:szCs w:val="24"/>
        </w:rPr>
        <w:t xml:space="preserve">Mrs. GLP, the </w:t>
      </w:r>
      <w:r w:rsidR="007334AE" w:rsidRPr="00EF5906">
        <w:rPr>
          <w:rFonts w:ascii="Times New Roman" w:hAnsi="Times New Roman" w:cs="Times New Roman"/>
          <w:sz w:val="24"/>
          <w:szCs w:val="24"/>
        </w:rPr>
        <w:t>sister</w:t>
      </w:r>
      <w:r w:rsidRPr="00EF5906">
        <w:rPr>
          <w:rFonts w:ascii="Times New Roman" w:hAnsi="Times New Roman" w:cs="Times New Roman"/>
          <w:sz w:val="24"/>
          <w:szCs w:val="24"/>
        </w:rPr>
        <w:t xml:space="preserve"> of the victim who underwent kidnapping, acted as the </w:t>
      </w:r>
      <w:r w:rsidR="007334AE" w:rsidRPr="00EF5906">
        <w:rPr>
          <w:rFonts w:ascii="Times New Roman" w:hAnsi="Times New Roman" w:cs="Times New Roman"/>
          <w:sz w:val="24"/>
          <w:szCs w:val="24"/>
        </w:rPr>
        <w:t>witness</w:t>
      </w:r>
      <w:r w:rsidRPr="00EF5906">
        <w:rPr>
          <w:rFonts w:ascii="Times New Roman" w:hAnsi="Times New Roman" w:cs="Times New Roman"/>
          <w:sz w:val="24"/>
          <w:szCs w:val="24"/>
        </w:rPr>
        <w:t xml:space="preserve">. She </w:t>
      </w:r>
      <w:r w:rsidR="007334AE" w:rsidRPr="00EF5906">
        <w:rPr>
          <w:rFonts w:ascii="Times New Roman" w:hAnsi="Times New Roman" w:cs="Times New Roman"/>
          <w:sz w:val="24"/>
          <w:szCs w:val="24"/>
        </w:rPr>
        <w:t>testified</w:t>
      </w:r>
      <w:r w:rsidRPr="00EF5906">
        <w:rPr>
          <w:rFonts w:ascii="Times New Roman" w:hAnsi="Times New Roman" w:cs="Times New Roman"/>
          <w:sz w:val="24"/>
          <w:szCs w:val="24"/>
        </w:rPr>
        <w:t xml:space="preserve"> before the court of law that Juan Luis, Guill</w:t>
      </w:r>
      <w:r w:rsidR="007334AE" w:rsidRPr="00EF5906">
        <w:rPr>
          <w:rFonts w:ascii="Times New Roman" w:hAnsi="Times New Roman" w:cs="Times New Roman"/>
          <w:sz w:val="24"/>
          <w:szCs w:val="24"/>
        </w:rPr>
        <w:t>ermo, Hector, Darwin, and Gonzalo</w:t>
      </w:r>
      <w:r w:rsidRPr="00EF5906">
        <w:rPr>
          <w:rFonts w:ascii="Times New Roman" w:hAnsi="Times New Roman" w:cs="Times New Roman"/>
          <w:sz w:val="24"/>
          <w:szCs w:val="24"/>
        </w:rPr>
        <w:t xml:space="preserve"> were the people who kidnapped her brother. But after </w:t>
      </w:r>
      <w:r w:rsidR="007334AE" w:rsidRPr="00EF5906">
        <w:rPr>
          <w:rFonts w:ascii="Times New Roman" w:hAnsi="Times New Roman" w:cs="Times New Roman"/>
          <w:sz w:val="24"/>
          <w:szCs w:val="24"/>
        </w:rPr>
        <w:t>several</w:t>
      </w:r>
      <w:r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7334AE" w:rsidRPr="00EF5906">
        <w:rPr>
          <w:rFonts w:ascii="Times New Roman" w:hAnsi="Times New Roman" w:cs="Times New Roman"/>
          <w:sz w:val="24"/>
          <w:szCs w:val="24"/>
        </w:rPr>
        <w:t>years of the incident, Mrs. GLP testifies</w:t>
      </w:r>
      <w:r w:rsidRPr="00EF5906">
        <w:rPr>
          <w:rFonts w:ascii="Times New Roman" w:hAnsi="Times New Roman" w:cs="Times New Roman"/>
          <w:sz w:val="24"/>
          <w:szCs w:val="24"/>
        </w:rPr>
        <w:t xml:space="preserve"> that she never knew those people. She received </w:t>
      </w:r>
      <w:r w:rsidR="00C45153" w:rsidRPr="00EF5906">
        <w:rPr>
          <w:rFonts w:ascii="Times New Roman" w:hAnsi="Times New Roman" w:cs="Times New Roman"/>
          <w:sz w:val="24"/>
          <w:szCs w:val="24"/>
        </w:rPr>
        <w:t>information</w:t>
      </w:r>
      <w:r w:rsidRPr="00EF5906">
        <w:rPr>
          <w:rFonts w:ascii="Times New Roman" w:hAnsi="Times New Roman" w:cs="Times New Roman"/>
          <w:sz w:val="24"/>
          <w:szCs w:val="24"/>
        </w:rPr>
        <w:t xml:space="preserve"> from other </w:t>
      </w:r>
      <w:r w:rsidR="007334AE" w:rsidRPr="00EF5906">
        <w:rPr>
          <w:rFonts w:ascii="Times New Roman" w:hAnsi="Times New Roman" w:cs="Times New Roman"/>
          <w:sz w:val="24"/>
          <w:szCs w:val="24"/>
        </w:rPr>
        <w:t>people</w:t>
      </w:r>
      <w:r w:rsidRPr="00EF5906">
        <w:rPr>
          <w:rFonts w:ascii="Times New Roman" w:hAnsi="Times New Roman" w:cs="Times New Roman"/>
          <w:sz w:val="24"/>
          <w:szCs w:val="24"/>
        </w:rPr>
        <w:t xml:space="preserve"> who she never mentioned. The police </w:t>
      </w:r>
      <w:r w:rsidR="00C45153" w:rsidRPr="00EF5906">
        <w:rPr>
          <w:rFonts w:ascii="Times New Roman" w:hAnsi="Times New Roman" w:cs="Times New Roman"/>
          <w:sz w:val="24"/>
          <w:szCs w:val="24"/>
        </w:rPr>
        <w:t>officials</w:t>
      </w:r>
      <w:r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C45153" w:rsidRPr="00EF5906">
        <w:rPr>
          <w:rFonts w:ascii="Times New Roman" w:hAnsi="Times New Roman" w:cs="Times New Roman"/>
          <w:sz w:val="24"/>
          <w:szCs w:val="24"/>
        </w:rPr>
        <w:t>are</w:t>
      </w:r>
      <w:r w:rsidRPr="00EF5906">
        <w:rPr>
          <w:rFonts w:ascii="Times New Roman" w:hAnsi="Times New Roman" w:cs="Times New Roman"/>
          <w:sz w:val="24"/>
          <w:szCs w:val="24"/>
        </w:rPr>
        <w:t xml:space="preserve"> the people who </w:t>
      </w:r>
      <w:r w:rsidR="00C45153" w:rsidRPr="00EF5906">
        <w:rPr>
          <w:rFonts w:ascii="Times New Roman" w:hAnsi="Times New Roman" w:cs="Times New Roman"/>
          <w:sz w:val="24"/>
          <w:szCs w:val="24"/>
        </w:rPr>
        <w:t>convinced</w:t>
      </w:r>
      <w:r w:rsidRPr="00EF5906">
        <w:rPr>
          <w:rFonts w:ascii="Times New Roman" w:hAnsi="Times New Roman" w:cs="Times New Roman"/>
          <w:sz w:val="24"/>
          <w:szCs w:val="24"/>
        </w:rPr>
        <w:t xml:space="preserve"> her that the </w:t>
      </w:r>
      <w:r w:rsidR="00C45153" w:rsidRPr="00EF5906">
        <w:rPr>
          <w:rFonts w:ascii="Times New Roman" w:hAnsi="Times New Roman" w:cs="Times New Roman"/>
          <w:sz w:val="24"/>
          <w:szCs w:val="24"/>
        </w:rPr>
        <w:t>mentioned</w:t>
      </w:r>
      <w:r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C45153" w:rsidRPr="00EF5906">
        <w:rPr>
          <w:rFonts w:ascii="Times New Roman" w:hAnsi="Times New Roman" w:cs="Times New Roman"/>
          <w:sz w:val="24"/>
          <w:szCs w:val="24"/>
        </w:rPr>
        <w:t>individuals</w:t>
      </w:r>
      <w:r w:rsidRPr="00EF5906">
        <w:rPr>
          <w:rFonts w:ascii="Times New Roman" w:hAnsi="Times New Roman" w:cs="Times New Roman"/>
          <w:sz w:val="24"/>
          <w:szCs w:val="24"/>
        </w:rPr>
        <w:t xml:space="preserve"> were the kidnappers. For the </w:t>
      </w:r>
      <w:r w:rsidR="00C45153" w:rsidRPr="00EF5906">
        <w:rPr>
          <w:rFonts w:ascii="Times New Roman" w:hAnsi="Times New Roman" w:cs="Times New Roman"/>
          <w:sz w:val="24"/>
          <w:szCs w:val="24"/>
        </w:rPr>
        <w:t>victim</w:t>
      </w:r>
      <w:r w:rsidRPr="00EF5906">
        <w:rPr>
          <w:rFonts w:ascii="Times New Roman" w:hAnsi="Times New Roman" w:cs="Times New Roman"/>
          <w:sz w:val="24"/>
          <w:szCs w:val="24"/>
        </w:rPr>
        <w:t xml:space="preserve"> to</w:t>
      </w:r>
      <w:r w:rsidR="00C45153" w:rsidRPr="00EF5906">
        <w:rPr>
          <w:rFonts w:ascii="Times New Roman" w:hAnsi="Times New Roman" w:cs="Times New Roman"/>
          <w:sz w:val="24"/>
          <w:szCs w:val="24"/>
        </w:rPr>
        <w:t xml:space="preserve"> find</w:t>
      </w:r>
      <w:r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C45153" w:rsidRPr="00EF5906">
        <w:rPr>
          <w:rFonts w:ascii="Times New Roman" w:hAnsi="Times New Roman" w:cs="Times New Roman"/>
          <w:sz w:val="24"/>
          <w:szCs w:val="24"/>
        </w:rPr>
        <w:t>justice</w:t>
      </w:r>
      <w:r w:rsidRPr="00EF5906">
        <w:rPr>
          <w:rFonts w:ascii="Times New Roman" w:hAnsi="Times New Roman" w:cs="Times New Roman"/>
          <w:sz w:val="24"/>
          <w:szCs w:val="24"/>
        </w:rPr>
        <w:t xml:space="preserve">, Dr. </w:t>
      </w:r>
      <w:r w:rsidR="00C45153" w:rsidRPr="00EF5906">
        <w:rPr>
          <w:rFonts w:ascii="Times New Roman" w:hAnsi="Times New Roman" w:cs="Times New Roman"/>
          <w:sz w:val="24"/>
          <w:szCs w:val="24"/>
        </w:rPr>
        <w:t>Worrall</w:t>
      </w:r>
      <w:r w:rsidRPr="00EF5906">
        <w:rPr>
          <w:rFonts w:ascii="Times New Roman" w:hAnsi="Times New Roman" w:cs="Times New Roman"/>
          <w:sz w:val="24"/>
          <w:szCs w:val="24"/>
        </w:rPr>
        <w:t xml:space="preserve"> as an </w:t>
      </w:r>
      <w:r w:rsidR="00C45153" w:rsidRPr="00EF5906">
        <w:rPr>
          <w:rFonts w:ascii="Times New Roman" w:hAnsi="Times New Roman" w:cs="Times New Roman"/>
          <w:sz w:val="24"/>
          <w:szCs w:val="24"/>
        </w:rPr>
        <w:t>expert</w:t>
      </w:r>
      <w:r w:rsidRPr="00EF5906">
        <w:rPr>
          <w:rFonts w:ascii="Times New Roman" w:hAnsi="Times New Roman" w:cs="Times New Roman"/>
          <w:sz w:val="24"/>
          <w:szCs w:val="24"/>
        </w:rPr>
        <w:t xml:space="preserve"> in crime scene </w:t>
      </w:r>
      <w:r w:rsidR="00C45153" w:rsidRPr="00EF5906">
        <w:rPr>
          <w:rFonts w:ascii="Times New Roman" w:hAnsi="Times New Roman" w:cs="Times New Roman"/>
          <w:sz w:val="24"/>
          <w:szCs w:val="24"/>
        </w:rPr>
        <w:t>reconstruction did research</w:t>
      </w:r>
      <w:r w:rsidRPr="00EF5906">
        <w:rPr>
          <w:rFonts w:ascii="Times New Roman" w:hAnsi="Times New Roman" w:cs="Times New Roman"/>
          <w:sz w:val="24"/>
          <w:szCs w:val="24"/>
        </w:rPr>
        <w:t xml:space="preserve"> and found some </w:t>
      </w:r>
      <w:r w:rsidR="00C45153" w:rsidRPr="00EF5906">
        <w:rPr>
          <w:rFonts w:ascii="Times New Roman" w:hAnsi="Times New Roman" w:cs="Times New Roman"/>
          <w:sz w:val="24"/>
          <w:szCs w:val="24"/>
        </w:rPr>
        <w:t>anomalies</w:t>
      </w:r>
      <w:r w:rsidRPr="00EF5906">
        <w:rPr>
          <w:rFonts w:ascii="Times New Roman" w:hAnsi="Times New Roman" w:cs="Times New Roman"/>
          <w:sz w:val="24"/>
          <w:szCs w:val="24"/>
        </w:rPr>
        <w:t xml:space="preserve"> in the </w:t>
      </w:r>
      <w:r w:rsidR="00C45153" w:rsidRPr="00EF5906">
        <w:rPr>
          <w:rFonts w:ascii="Times New Roman" w:hAnsi="Times New Roman" w:cs="Times New Roman"/>
          <w:sz w:val="24"/>
          <w:szCs w:val="24"/>
        </w:rPr>
        <w:t>statement</w:t>
      </w:r>
      <w:r w:rsidRPr="00EF5906">
        <w:rPr>
          <w:rFonts w:ascii="Times New Roman" w:hAnsi="Times New Roman" w:cs="Times New Roman"/>
          <w:sz w:val="24"/>
          <w:szCs w:val="24"/>
        </w:rPr>
        <w:t xml:space="preserve"> of Mr. ACP, who defended </w:t>
      </w:r>
      <w:r w:rsidR="00C45153" w:rsidRPr="00EF5906">
        <w:rPr>
          <w:rFonts w:ascii="Times New Roman" w:hAnsi="Times New Roman" w:cs="Times New Roman"/>
          <w:sz w:val="24"/>
          <w:szCs w:val="24"/>
        </w:rPr>
        <w:t>before</w:t>
      </w:r>
      <w:r w:rsidRPr="00EF5906">
        <w:rPr>
          <w:rFonts w:ascii="Times New Roman" w:hAnsi="Times New Roman" w:cs="Times New Roman"/>
          <w:sz w:val="24"/>
          <w:szCs w:val="24"/>
        </w:rPr>
        <w:t xml:space="preserve"> the court that he shot Hector in self-defense. For the truth to be realized, there need exhibits. The court </w:t>
      </w:r>
      <w:r w:rsidR="00C45153" w:rsidRPr="00EF5906">
        <w:rPr>
          <w:rFonts w:ascii="Times New Roman" w:hAnsi="Times New Roman" w:cs="Times New Roman"/>
          <w:sz w:val="24"/>
          <w:szCs w:val="24"/>
        </w:rPr>
        <w:t>rejected</w:t>
      </w:r>
      <w:r w:rsidRPr="00EF5906">
        <w:rPr>
          <w:rFonts w:ascii="Times New Roman" w:hAnsi="Times New Roman" w:cs="Times New Roman"/>
          <w:sz w:val="24"/>
          <w:szCs w:val="24"/>
        </w:rPr>
        <w:t xml:space="preserve"> the </w:t>
      </w:r>
      <w:r w:rsidR="00C45153" w:rsidRPr="00EF5906">
        <w:rPr>
          <w:rFonts w:ascii="Times New Roman" w:hAnsi="Times New Roman" w:cs="Times New Roman"/>
          <w:sz w:val="24"/>
          <w:szCs w:val="24"/>
        </w:rPr>
        <w:t>statement</w:t>
      </w:r>
      <w:r w:rsidRPr="00EF5906">
        <w:rPr>
          <w:rFonts w:ascii="Times New Roman" w:hAnsi="Times New Roman" w:cs="Times New Roman"/>
          <w:sz w:val="24"/>
          <w:szCs w:val="24"/>
        </w:rPr>
        <w:t xml:space="preserve"> made before it as the </w:t>
      </w:r>
      <w:r w:rsidR="00C45153" w:rsidRPr="00EF5906">
        <w:rPr>
          <w:rFonts w:ascii="Times New Roman" w:hAnsi="Times New Roman" w:cs="Times New Roman"/>
          <w:sz w:val="24"/>
          <w:szCs w:val="24"/>
        </w:rPr>
        <w:t>vehicles</w:t>
      </w:r>
      <w:r w:rsidRPr="00EF5906">
        <w:rPr>
          <w:rFonts w:ascii="Times New Roman" w:hAnsi="Times New Roman" w:cs="Times New Roman"/>
          <w:sz w:val="24"/>
          <w:szCs w:val="24"/>
        </w:rPr>
        <w:t xml:space="preserve"> applied for the </w:t>
      </w:r>
      <w:r w:rsidR="00C45153" w:rsidRPr="00EF5906">
        <w:rPr>
          <w:rFonts w:ascii="Times New Roman" w:hAnsi="Times New Roman" w:cs="Times New Roman"/>
          <w:sz w:val="24"/>
          <w:szCs w:val="24"/>
        </w:rPr>
        <w:t>reconstruction</w:t>
      </w:r>
      <w:r w:rsidRPr="00EF5906">
        <w:rPr>
          <w:rFonts w:ascii="Times New Roman" w:hAnsi="Times New Roman" w:cs="Times New Roman"/>
          <w:sz w:val="24"/>
          <w:szCs w:val="24"/>
        </w:rPr>
        <w:t xml:space="preserve"> process we</w:t>
      </w:r>
      <w:r w:rsidRPr="00EF5906">
        <w:rPr>
          <w:rFonts w:ascii="Times New Roman" w:hAnsi="Times New Roman" w:cs="Times New Roman"/>
          <w:sz w:val="24"/>
          <w:szCs w:val="24"/>
        </w:rPr>
        <w:t xml:space="preserve">re not similar to the ones used </w:t>
      </w:r>
      <w:r w:rsidR="00C45153" w:rsidRPr="00EF5906">
        <w:rPr>
          <w:rFonts w:ascii="Times New Roman" w:hAnsi="Times New Roman" w:cs="Times New Roman"/>
          <w:sz w:val="24"/>
          <w:szCs w:val="24"/>
        </w:rPr>
        <w:t>for</w:t>
      </w:r>
      <w:r w:rsidRPr="00EF5906">
        <w:rPr>
          <w:rFonts w:ascii="Times New Roman" w:hAnsi="Times New Roman" w:cs="Times New Roman"/>
          <w:sz w:val="24"/>
          <w:szCs w:val="24"/>
        </w:rPr>
        <w:t xml:space="preserve"> the actual </w:t>
      </w:r>
      <w:r w:rsidR="00C45153" w:rsidRPr="00EF5906">
        <w:rPr>
          <w:rFonts w:ascii="Times New Roman" w:hAnsi="Times New Roman" w:cs="Times New Roman"/>
          <w:sz w:val="24"/>
          <w:szCs w:val="24"/>
        </w:rPr>
        <w:t>incident</w:t>
      </w:r>
      <w:r w:rsidRPr="00EF5906">
        <w:rPr>
          <w:rFonts w:ascii="Times New Roman" w:hAnsi="Times New Roman" w:cs="Times New Roman"/>
          <w:sz w:val="24"/>
          <w:szCs w:val="24"/>
        </w:rPr>
        <w:t xml:space="preserve">. The authority enjoyed the unjust and impunity </w:t>
      </w:r>
      <w:r w:rsidR="00C45153" w:rsidRPr="00EF5906">
        <w:rPr>
          <w:rFonts w:ascii="Times New Roman" w:hAnsi="Times New Roman" w:cs="Times New Roman"/>
          <w:sz w:val="24"/>
          <w:szCs w:val="24"/>
        </w:rPr>
        <w:t>argument</w:t>
      </w:r>
      <w:r w:rsidRPr="00EF5906">
        <w:rPr>
          <w:rFonts w:ascii="Times New Roman" w:hAnsi="Times New Roman" w:cs="Times New Roman"/>
          <w:sz w:val="24"/>
          <w:szCs w:val="24"/>
        </w:rPr>
        <w:t xml:space="preserve">, making the </w:t>
      </w:r>
      <w:r w:rsidR="00C45153" w:rsidRPr="00EF5906">
        <w:rPr>
          <w:rFonts w:ascii="Times New Roman" w:hAnsi="Times New Roman" w:cs="Times New Roman"/>
          <w:sz w:val="24"/>
          <w:szCs w:val="24"/>
        </w:rPr>
        <w:t>attorney</w:t>
      </w:r>
      <w:r w:rsidRPr="00EF5906">
        <w:rPr>
          <w:rFonts w:ascii="Times New Roman" w:hAnsi="Times New Roman" w:cs="Times New Roman"/>
          <w:sz w:val="24"/>
          <w:szCs w:val="24"/>
        </w:rPr>
        <w:t xml:space="preserve"> general and Dr. </w:t>
      </w:r>
      <w:r w:rsidR="00C45153" w:rsidRPr="00EF5906">
        <w:rPr>
          <w:rFonts w:ascii="Times New Roman" w:hAnsi="Times New Roman" w:cs="Times New Roman"/>
          <w:sz w:val="24"/>
          <w:szCs w:val="24"/>
        </w:rPr>
        <w:t>Worrall</w:t>
      </w:r>
      <w:r w:rsidRPr="00EF5906">
        <w:rPr>
          <w:rFonts w:ascii="Times New Roman" w:hAnsi="Times New Roman" w:cs="Times New Roman"/>
          <w:sz w:val="24"/>
          <w:szCs w:val="24"/>
        </w:rPr>
        <w:t xml:space="preserve"> surprised. The judicial system was full of corruption, and free and fair justice was not being administered. </w:t>
      </w:r>
    </w:p>
    <w:p w:rsidR="00C45153" w:rsidRPr="00EF5906" w:rsidRDefault="00680C25" w:rsidP="00EF59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5906">
        <w:rPr>
          <w:rFonts w:ascii="Times New Roman" w:hAnsi="Times New Roman" w:cs="Times New Roman"/>
          <w:sz w:val="24"/>
          <w:szCs w:val="24"/>
        </w:rPr>
        <w:t xml:space="preserve">The movie has shown the concept of </w:t>
      </w:r>
      <w:r w:rsidRPr="00EF5906">
        <w:rPr>
          <w:rFonts w:ascii="Times New Roman" w:hAnsi="Times New Roman" w:cs="Times New Roman"/>
          <w:b/>
          <w:sz w:val="24"/>
          <w:szCs w:val="24"/>
        </w:rPr>
        <w:t>injustice.</w:t>
      </w:r>
      <w:r w:rsidRPr="00EF5906">
        <w:rPr>
          <w:rFonts w:ascii="Times New Roman" w:hAnsi="Times New Roman" w:cs="Times New Roman"/>
          <w:sz w:val="24"/>
          <w:szCs w:val="24"/>
        </w:rPr>
        <w:t xml:space="preserve"> The major reason why people go </w:t>
      </w:r>
      <w:r w:rsidR="00E97E20" w:rsidRPr="00EF5906">
        <w:rPr>
          <w:rFonts w:ascii="Times New Roman" w:hAnsi="Times New Roman" w:cs="Times New Roman"/>
          <w:sz w:val="24"/>
          <w:szCs w:val="24"/>
        </w:rPr>
        <w:t>before</w:t>
      </w:r>
      <w:r w:rsidRPr="00EF5906">
        <w:rPr>
          <w:rFonts w:ascii="Times New Roman" w:hAnsi="Times New Roman" w:cs="Times New Roman"/>
          <w:sz w:val="24"/>
          <w:szCs w:val="24"/>
        </w:rPr>
        <w:t xml:space="preserve"> the court of law is to have </w:t>
      </w:r>
      <w:r w:rsidR="00E97E20" w:rsidRPr="00EF5906">
        <w:rPr>
          <w:rFonts w:ascii="Times New Roman" w:hAnsi="Times New Roman" w:cs="Times New Roman"/>
          <w:sz w:val="24"/>
          <w:szCs w:val="24"/>
        </w:rPr>
        <w:t>justice</w:t>
      </w:r>
      <w:r w:rsidRPr="00EF5906">
        <w:rPr>
          <w:rFonts w:ascii="Times New Roman" w:hAnsi="Times New Roman" w:cs="Times New Roman"/>
          <w:sz w:val="24"/>
          <w:szCs w:val="24"/>
        </w:rPr>
        <w:t>. When the witnesses are t</w:t>
      </w:r>
      <w:r w:rsidRPr="00EF5906">
        <w:rPr>
          <w:rFonts w:ascii="Times New Roman" w:hAnsi="Times New Roman" w:cs="Times New Roman"/>
          <w:sz w:val="24"/>
          <w:szCs w:val="24"/>
        </w:rPr>
        <w:t xml:space="preserve">hreatened in the process </w:t>
      </w:r>
      <w:r w:rsidR="00E97E20" w:rsidRPr="00EF5906">
        <w:rPr>
          <w:rFonts w:ascii="Times New Roman" w:hAnsi="Times New Roman" w:cs="Times New Roman"/>
          <w:sz w:val="24"/>
          <w:szCs w:val="24"/>
        </w:rPr>
        <w:t>of the jurisdiction</w:t>
      </w:r>
      <w:r w:rsidRPr="00EF5906">
        <w:rPr>
          <w:rFonts w:ascii="Times New Roman" w:hAnsi="Times New Roman" w:cs="Times New Roman"/>
          <w:sz w:val="24"/>
          <w:szCs w:val="24"/>
        </w:rPr>
        <w:t xml:space="preserve"> of </w:t>
      </w:r>
      <w:r w:rsidR="00E97E20" w:rsidRPr="00EF5906">
        <w:rPr>
          <w:rFonts w:ascii="Times New Roman" w:hAnsi="Times New Roman" w:cs="Times New Roman"/>
          <w:sz w:val="24"/>
          <w:szCs w:val="24"/>
        </w:rPr>
        <w:t>justice</w:t>
      </w:r>
      <w:r w:rsidRPr="00EF5906">
        <w:rPr>
          <w:rFonts w:ascii="Times New Roman" w:hAnsi="Times New Roman" w:cs="Times New Roman"/>
          <w:sz w:val="24"/>
          <w:szCs w:val="24"/>
        </w:rPr>
        <w:t xml:space="preserve">, the value of the </w:t>
      </w:r>
      <w:r w:rsidR="00E97E20" w:rsidRPr="00EF5906">
        <w:rPr>
          <w:rFonts w:ascii="Times New Roman" w:hAnsi="Times New Roman" w:cs="Times New Roman"/>
          <w:sz w:val="24"/>
          <w:szCs w:val="24"/>
        </w:rPr>
        <w:t>evidence</w:t>
      </w:r>
      <w:r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E97E20" w:rsidRPr="00EF5906">
        <w:rPr>
          <w:rFonts w:ascii="Times New Roman" w:hAnsi="Times New Roman" w:cs="Times New Roman"/>
          <w:sz w:val="24"/>
          <w:szCs w:val="24"/>
        </w:rPr>
        <w:t>will</w:t>
      </w:r>
      <w:r w:rsidRPr="00EF5906">
        <w:rPr>
          <w:rFonts w:ascii="Times New Roman" w:hAnsi="Times New Roman" w:cs="Times New Roman"/>
          <w:sz w:val="24"/>
          <w:szCs w:val="24"/>
        </w:rPr>
        <w:t xml:space="preserve"> be lost. </w:t>
      </w:r>
      <w:r w:rsidR="00E97E20" w:rsidRPr="00EF5906">
        <w:rPr>
          <w:rFonts w:ascii="Times New Roman" w:hAnsi="Times New Roman" w:cs="Times New Roman"/>
          <w:sz w:val="24"/>
          <w:szCs w:val="24"/>
        </w:rPr>
        <w:t>Andress</w:t>
      </w:r>
      <w:r w:rsidRPr="00EF5906">
        <w:rPr>
          <w:rFonts w:ascii="Times New Roman" w:hAnsi="Times New Roman" w:cs="Times New Roman"/>
          <w:sz w:val="24"/>
          <w:szCs w:val="24"/>
        </w:rPr>
        <w:t xml:space="preserve"> quit the case because his life was being threatened. Iker had to take</w:t>
      </w:r>
      <w:r w:rsidR="00E97E20"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Pr="00EF5906">
        <w:rPr>
          <w:rFonts w:ascii="Times New Roman" w:hAnsi="Times New Roman" w:cs="Times New Roman"/>
          <w:sz w:val="24"/>
          <w:szCs w:val="24"/>
        </w:rPr>
        <w:t xml:space="preserve">over the case, as </w:t>
      </w:r>
      <w:r w:rsidR="00E97E20" w:rsidRPr="00EF5906">
        <w:rPr>
          <w:rFonts w:ascii="Times New Roman" w:hAnsi="Times New Roman" w:cs="Times New Roman"/>
          <w:sz w:val="24"/>
          <w:szCs w:val="24"/>
        </w:rPr>
        <w:t>depicted</w:t>
      </w:r>
      <w:r w:rsidRPr="00EF5906">
        <w:rPr>
          <w:rFonts w:ascii="Times New Roman" w:hAnsi="Times New Roman" w:cs="Times New Roman"/>
          <w:sz w:val="24"/>
          <w:szCs w:val="24"/>
        </w:rPr>
        <w:t xml:space="preserve"> in incident three. Juan Luis, Gonzalo, and Hector stay</w:t>
      </w:r>
      <w:r w:rsidRPr="00EF5906">
        <w:rPr>
          <w:rFonts w:ascii="Times New Roman" w:hAnsi="Times New Roman" w:cs="Times New Roman"/>
          <w:sz w:val="24"/>
          <w:szCs w:val="24"/>
        </w:rPr>
        <w:t xml:space="preserve">ed </w:t>
      </w:r>
      <w:r w:rsidR="00E97E20" w:rsidRPr="00EF5906">
        <w:rPr>
          <w:rFonts w:ascii="Times New Roman" w:hAnsi="Times New Roman" w:cs="Times New Roman"/>
          <w:sz w:val="24"/>
          <w:szCs w:val="24"/>
        </w:rPr>
        <w:t>for</w:t>
      </w:r>
      <w:r w:rsidRPr="00EF5906">
        <w:rPr>
          <w:rFonts w:ascii="Times New Roman" w:hAnsi="Times New Roman" w:cs="Times New Roman"/>
          <w:sz w:val="24"/>
          <w:szCs w:val="24"/>
        </w:rPr>
        <w:t xml:space="preserve"> 2268 days in </w:t>
      </w:r>
      <w:r w:rsidR="00E97E20" w:rsidRPr="00EF5906">
        <w:rPr>
          <w:rFonts w:ascii="Times New Roman" w:hAnsi="Times New Roman" w:cs="Times New Roman"/>
          <w:sz w:val="24"/>
          <w:szCs w:val="24"/>
        </w:rPr>
        <w:t>prison</w:t>
      </w:r>
      <w:r w:rsidRPr="00EF5906">
        <w:rPr>
          <w:rFonts w:ascii="Times New Roman" w:hAnsi="Times New Roman" w:cs="Times New Roman"/>
          <w:sz w:val="24"/>
          <w:szCs w:val="24"/>
        </w:rPr>
        <w:t>, and the appeal</w:t>
      </w:r>
      <w:r w:rsidR="00E97E20" w:rsidRPr="00EF5906">
        <w:rPr>
          <w:rFonts w:ascii="Times New Roman" w:hAnsi="Times New Roman" w:cs="Times New Roman"/>
          <w:sz w:val="24"/>
          <w:szCs w:val="24"/>
        </w:rPr>
        <w:t xml:space="preserve"> based on constitutional</w:t>
      </w:r>
      <w:r w:rsidRPr="00EF5906">
        <w:rPr>
          <w:rFonts w:ascii="Times New Roman" w:hAnsi="Times New Roman" w:cs="Times New Roman"/>
          <w:sz w:val="24"/>
          <w:szCs w:val="24"/>
        </w:rPr>
        <w:t xml:space="preserve"> grounds was not allowed. They stayed </w:t>
      </w:r>
      <w:r w:rsidR="00E97E20" w:rsidRPr="00EF5906">
        <w:rPr>
          <w:rFonts w:ascii="Times New Roman" w:hAnsi="Times New Roman" w:cs="Times New Roman"/>
          <w:sz w:val="24"/>
          <w:szCs w:val="24"/>
        </w:rPr>
        <w:t xml:space="preserve">for </w:t>
      </w:r>
      <w:r w:rsidRPr="00EF5906">
        <w:rPr>
          <w:rFonts w:ascii="Times New Roman" w:hAnsi="Times New Roman" w:cs="Times New Roman"/>
          <w:sz w:val="24"/>
          <w:szCs w:val="24"/>
        </w:rPr>
        <w:t xml:space="preserve">long in </w:t>
      </w:r>
      <w:r w:rsidR="00E97E20" w:rsidRPr="00EF5906">
        <w:rPr>
          <w:rFonts w:ascii="Times New Roman" w:hAnsi="Times New Roman" w:cs="Times New Roman"/>
          <w:sz w:val="24"/>
          <w:szCs w:val="24"/>
        </w:rPr>
        <w:t>prison</w:t>
      </w:r>
      <w:r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E97E20" w:rsidRPr="00EF5906">
        <w:rPr>
          <w:rFonts w:ascii="Times New Roman" w:hAnsi="Times New Roman" w:cs="Times New Roman"/>
          <w:sz w:val="24"/>
          <w:szCs w:val="24"/>
        </w:rPr>
        <w:t>without</w:t>
      </w:r>
      <w:r w:rsidRPr="00EF5906">
        <w:rPr>
          <w:rFonts w:ascii="Times New Roman" w:hAnsi="Times New Roman" w:cs="Times New Roman"/>
          <w:sz w:val="24"/>
          <w:szCs w:val="24"/>
        </w:rPr>
        <w:t xml:space="preserve"> having the hope of getting freedom soon. </w:t>
      </w:r>
      <w:r w:rsidR="00E97E20" w:rsidRPr="00EF5906">
        <w:rPr>
          <w:rFonts w:ascii="Times New Roman" w:hAnsi="Times New Roman" w:cs="Times New Roman"/>
          <w:sz w:val="24"/>
          <w:szCs w:val="24"/>
        </w:rPr>
        <w:t>Families</w:t>
      </w:r>
      <w:r w:rsidRPr="00EF5906">
        <w:rPr>
          <w:rFonts w:ascii="Times New Roman" w:hAnsi="Times New Roman" w:cs="Times New Roman"/>
          <w:sz w:val="24"/>
          <w:szCs w:val="24"/>
        </w:rPr>
        <w:t xml:space="preserve"> keep fighting hard so that </w:t>
      </w:r>
      <w:r w:rsidR="00E97E20" w:rsidRPr="00EF5906">
        <w:rPr>
          <w:rFonts w:ascii="Times New Roman" w:hAnsi="Times New Roman" w:cs="Times New Roman"/>
          <w:sz w:val="24"/>
          <w:szCs w:val="24"/>
        </w:rPr>
        <w:t>they</w:t>
      </w:r>
      <w:r w:rsidRPr="00EF5906">
        <w:rPr>
          <w:rFonts w:ascii="Times New Roman" w:hAnsi="Times New Roman" w:cs="Times New Roman"/>
          <w:sz w:val="24"/>
          <w:szCs w:val="24"/>
        </w:rPr>
        <w:t xml:space="preserve"> can </w:t>
      </w:r>
      <w:r w:rsidR="00E97E20" w:rsidRPr="00EF5906">
        <w:rPr>
          <w:rFonts w:ascii="Times New Roman" w:hAnsi="Times New Roman" w:cs="Times New Roman"/>
          <w:sz w:val="24"/>
          <w:szCs w:val="24"/>
        </w:rPr>
        <w:t>get justice</w:t>
      </w:r>
      <w:r w:rsidRPr="00EF5906">
        <w:rPr>
          <w:rFonts w:ascii="Times New Roman" w:hAnsi="Times New Roman" w:cs="Times New Roman"/>
          <w:sz w:val="24"/>
          <w:szCs w:val="24"/>
        </w:rPr>
        <w:t xml:space="preserve"> and their be</w:t>
      </w:r>
      <w:r w:rsidR="00E97E20" w:rsidRPr="00EF5906">
        <w:rPr>
          <w:rFonts w:ascii="Times New Roman" w:hAnsi="Times New Roman" w:cs="Times New Roman"/>
          <w:sz w:val="24"/>
          <w:szCs w:val="24"/>
        </w:rPr>
        <w:t>loved ones made free. Unfortunately</w:t>
      </w:r>
      <w:r w:rsidRPr="00EF5906">
        <w:rPr>
          <w:rFonts w:ascii="Times New Roman" w:hAnsi="Times New Roman" w:cs="Times New Roman"/>
          <w:sz w:val="24"/>
          <w:szCs w:val="24"/>
        </w:rPr>
        <w:t xml:space="preserve">, the </w:t>
      </w:r>
      <w:r w:rsidR="00E97E20" w:rsidRPr="00EF5906">
        <w:rPr>
          <w:rFonts w:ascii="Times New Roman" w:hAnsi="Times New Roman" w:cs="Times New Roman"/>
          <w:sz w:val="24"/>
          <w:szCs w:val="24"/>
        </w:rPr>
        <w:t>judicial system was corrupt</w:t>
      </w:r>
      <w:r w:rsidRPr="00EF5906">
        <w:rPr>
          <w:rFonts w:ascii="Times New Roman" w:hAnsi="Times New Roman" w:cs="Times New Roman"/>
          <w:sz w:val="24"/>
          <w:szCs w:val="24"/>
        </w:rPr>
        <w:t xml:space="preserve">, full of unjust procedures </w:t>
      </w:r>
      <w:r w:rsidR="0014623D" w:rsidRPr="00EF5906">
        <w:rPr>
          <w:rFonts w:ascii="Times New Roman" w:hAnsi="Times New Roman" w:cs="Times New Roman"/>
          <w:sz w:val="24"/>
          <w:szCs w:val="24"/>
        </w:rPr>
        <w:t>th</w:t>
      </w:r>
      <w:r w:rsidRPr="00EF5906">
        <w:rPr>
          <w:rFonts w:ascii="Times New Roman" w:hAnsi="Times New Roman" w:cs="Times New Roman"/>
          <w:sz w:val="24"/>
          <w:szCs w:val="24"/>
        </w:rPr>
        <w:t xml:space="preserve">at </w:t>
      </w:r>
      <w:r w:rsidR="0014623D" w:rsidRPr="00EF5906">
        <w:rPr>
          <w:rFonts w:ascii="Times New Roman" w:hAnsi="Times New Roman" w:cs="Times New Roman"/>
          <w:sz w:val="24"/>
          <w:szCs w:val="24"/>
        </w:rPr>
        <w:t>left them wondering</w:t>
      </w:r>
      <w:r w:rsidRPr="00EF5906">
        <w:rPr>
          <w:rFonts w:ascii="Times New Roman" w:hAnsi="Times New Roman" w:cs="Times New Roman"/>
          <w:sz w:val="24"/>
          <w:szCs w:val="24"/>
        </w:rPr>
        <w:t xml:space="preserve"> over the crime they had committed. It was like a gross </w:t>
      </w:r>
      <w:r w:rsidR="0014623D" w:rsidRPr="00EF5906">
        <w:rPr>
          <w:rFonts w:ascii="Times New Roman" w:hAnsi="Times New Roman" w:cs="Times New Roman"/>
          <w:sz w:val="24"/>
          <w:szCs w:val="24"/>
        </w:rPr>
        <w:t>violation</w:t>
      </w:r>
      <w:r w:rsidRPr="00EF5906">
        <w:rPr>
          <w:rFonts w:ascii="Times New Roman" w:hAnsi="Times New Roman" w:cs="Times New Roman"/>
          <w:sz w:val="24"/>
          <w:szCs w:val="24"/>
        </w:rPr>
        <w:t xml:space="preserve"> of a </w:t>
      </w:r>
      <w:r w:rsidR="0014623D" w:rsidRPr="00EF5906">
        <w:rPr>
          <w:rFonts w:ascii="Times New Roman" w:hAnsi="Times New Roman" w:cs="Times New Roman"/>
          <w:sz w:val="24"/>
          <w:szCs w:val="24"/>
        </w:rPr>
        <w:t>human</w:t>
      </w:r>
      <w:r w:rsidRPr="00EF5906">
        <w:rPr>
          <w:rFonts w:ascii="Times New Roman" w:hAnsi="Times New Roman" w:cs="Times New Roman"/>
          <w:sz w:val="24"/>
          <w:szCs w:val="24"/>
        </w:rPr>
        <w:t xml:space="preserve"> right that </w:t>
      </w:r>
      <w:r w:rsidR="0014623D" w:rsidRPr="00EF5906">
        <w:rPr>
          <w:rFonts w:ascii="Times New Roman" w:hAnsi="Times New Roman" w:cs="Times New Roman"/>
          <w:sz w:val="24"/>
          <w:szCs w:val="24"/>
        </w:rPr>
        <w:lastRenderedPageBreak/>
        <w:t>does</w:t>
      </w:r>
      <w:r w:rsidRPr="00EF5906">
        <w:rPr>
          <w:rFonts w:ascii="Times New Roman" w:hAnsi="Times New Roman" w:cs="Times New Roman"/>
          <w:sz w:val="24"/>
          <w:szCs w:val="24"/>
        </w:rPr>
        <w:t xml:space="preserve"> not require reprimand!</w:t>
      </w:r>
      <w:r w:rsidR="0014623D"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The officers who </w:t>
      </w:r>
      <w:r w:rsidR="0014623D" w:rsidRPr="00EF5906">
        <w:rPr>
          <w:rFonts w:ascii="Times New Roman" w:hAnsi="Times New Roman" w:cs="Times New Roman"/>
          <w:sz w:val="24"/>
          <w:szCs w:val="24"/>
        </w:rPr>
        <w:t>tortured the accused individual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were not charged for any </w:t>
      </w:r>
      <w:r w:rsidR="0014623D" w:rsidRPr="00EF5906">
        <w:rPr>
          <w:rFonts w:ascii="Times New Roman" w:hAnsi="Times New Roman" w:cs="Times New Roman"/>
          <w:sz w:val="24"/>
          <w:szCs w:val="24"/>
        </w:rPr>
        <w:t>crime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but instead gave better </w:t>
      </w:r>
      <w:r w:rsidR="0014623D" w:rsidRPr="00EF5906">
        <w:rPr>
          <w:rFonts w:ascii="Times New Roman" w:hAnsi="Times New Roman" w:cs="Times New Roman"/>
          <w:sz w:val="24"/>
          <w:szCs w:val="24"/>
        </w:rPr>
        <w:t>positions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and </w:t>
      </w:r>
      <w:r w:rsidR="0014623D" w:rsidRPr="00EF5906">
        <w:rPr>
          <w:rFonts w:ascii="Times New Roman" w:hAnsi="Times New Roman" w:cs="Times New Roman"/>
          <w:sz w:val="24"/>
          <w:szCs w:val="24"/>
        </w:rPr>
        <w:t>responsibilities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. At the end of the last </w:t>
      </w:r>
      <w:r w:rsidR="0014623D" w:rsidRPr="00EF5906">
        <w:rPr>
          <w:rFonts w:ascii="Times New Roman" w:hAnsi="Times New Roman" w:cs="Times New Roman"/>
          <w:sz w:val="24"/>
          <w:szCs w:val="24"/>
        </w:rPr>
        <w:t>scene, the criminal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14623D" w:rsidRPr="00EF5906">
        <w:rPr>
          <w:rFonts w:ascii="Times New Roman" w:hAnsi="Times New Roman" w:cs="Times New Roman"/>
          <w:sz w:val="24"/>
          <w:szCs w:val="24"/>
        </w:rPr>
        <w:t>justice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is </w:t>
      </w:r>
      <w:r w:rsidR="0014623D" w:rsidRPr="00EF5906">
        <w:rPr>
          <w:rFonts w:ascii="Times New Roman" w:hAnsi="Times New Roman" w:cs="Times New Roman"/>
          <w:sz w:val="24"/>
          <w:szCs w:val="24"/>
        </w:rPr>
        <w:t>change</w:t>
      </w:r>
      <w:r w:rsidR="00644EE1" w:rsidRPr="00EF5906">
        <w:rPr>
          <w:rFonts w:ascii="Times New Roman" w:hAnsi="Times New Roman" w:cs="Times New Roman"/>
          <w:sz w:val="24"/>
          <w:szCs w:val="24"/>
        </w:rPr>
        <w:t>d to create a be</w:t>
      </w:r>
      <w:r w:rsidR="0014623D" w:rsidRPr="00EF5906">
        <w:rPr>
          <w:rFonts w:ascii="Times New Roman" w:hAnsi="Times New Roman" w:cs="Times New Roman"/>
          <w:sz w:val="24"/>
          <w:szCs w:val="24"/>
        </w:rPr>
        <w:t>t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ter </w:t>
      </w:r>
      <w:r w:rsidR="0014623D" w:rsidRPr="00EF5906">
        <w:rPr>
          <w:rFonts w:ascii="Times New Roman" w:hAnsi="Times New Roman" w:cs="Times New Roman"/>
          <w:sz w:val="24"/>
          <w:szCs w:val="24"/>
        </w:rPr>
        <w:t>legal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system free from </w:t>
      </w:r>
      <w:r w:rsidR="0014623D" w:rsidRPr="00EF5906">
        <w:rPr>
          <w:rFonts w:ascii="Times New Roman" w:hAnsi="Times New Roman" w:cs="Times New Roman"/>
          <w:sz w:val="24"/>
          <w:szCs w:val="24"/>
        </w:rPr>
        <w:t>corruption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and considers human </w:t>
      </w:r>
      <w:r w:rsidR="0014623D" w:rsidRPr="00EF5906">
        <w:rPr>
          <w:rFonts w:ascii="Times New Roman" w:hAnsi="Times New Roman" w:cs="Times New Roman"/>
          <w:sz w:val="24"/>
          <w:szCs w:val="24"/>
        </w:rPr>
        <w:t>rights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F1582" w:rsidRPr="00EF5906" w:rsidRDefault="00680C25" w:rsidP="00EF590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5906">
        <w:rPr>
          <w:rFonts w:ascii="Times New Roman" w:hAnsi="Times New Roman" w:cs="Times New Roman"/>
          <w:sz w:val="24"/>
          <w:szCs w:val="24"/>
        </w:rPr>
        <w:t xml:space="preserve">In summary, 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the </w:t>
      </w:r>
      <w:r w:rsidR="0014623D" w:rsidRPr="00EF5906">
        <w:rPr>
          <w:rFonts w:ascii="Times New Roman" w:hAnsi="Times New Roman" w:cs="Times New Roman"/>
          <w:sz w:val="24"/>
          <w:szCs w:val="24"/>
        </w:rPr>
        <w:t>concepts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of the free trial, witness, and </w:t>
      </w:r>
      <w:r w:rsidR="0014623D" w:rsidRPr="00EF5906">
        <w:rPr>
          <w:rFonts w:ascii="Times New Roman" w:hAnsi="Times New Roman" w:cs="Times New Roman"/>
          <w:sz w:val="24"/>
          <w:szCs w:val="24"/>
        </w:rPr>
        <w:t>justice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in the legal procedures have been outlined</w:t>
      </w:r>
      <w:r w:rsidR="0014623D" w:rsidRPr="00EF5906">
        <w:rPr>
          <w:rFonts w:ascii="Times New Roman" w:hAnsi="Times New Roman" w:cs="Times New Roman"/>
          <w:sz w:val="24"/>
          <w:szCs w:val="24"/>
        </w:rPr>
        <w:t xml:space="preserve"> from the movie' Beyond Reasonable Doubt.' In explaining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the concepts, the </w:t>
      </w:r>
      <w:r w:rsidR="0014623D" w:rsidRPr="00EF5906">
        <w:rPr>
          <w:rFonts w:ascii="Times New Roman" w:hAnsi="Times New Roman" w:cs="Times New Roman"/>
          <w:sz w:val="24"/>
          <w:szCs w:val="24"/>
        </w:rPr>
        <w:t>movie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14623D" w:rsidRPr="00EF5906">
        <w:rPr>
          <w:rFonts w:ascii="Times New Roman" w:hAnsi="Times New Roman" w:cs="Times New Roman"/>
          <w:sz w:val="24"/>
          <w:szCs w:val="24"/>
        </w:rPr>
        <w:t>shows the challenges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within the judicial </w:t>
      </w:r>
      <w:r w:rsidR="0014623D" w:rsidRPr="00EF5906">
        <w:rPr>
          <w:rFonts w:ascii="Times New Roman" w:hAnsi="Times New Roman" w:cs="Times New Roman"/>
          <w:sz w:val="24"/>
          <w:szCs w:val="24"/>
        </w:rPr>
        <w:t>system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limiting the exercise of justice. The major </w:t>
      </w:r>
      <w:r w:rsidR="0014623D" w:rsidRPr="00EF5906">
        <w:rPr>
          <w:rFonts w:ascii="Times New Roman" w:hAnsi="Times New Roman" w:cs="Times New Roman"/>
          <w:sz w:val="24"/>
          <w:szCs w:val="24"/>
        </w:rPr>
        <w:t>challenges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14623D" w:rsidRPr="00EF5906">
        <w:rPr>
          <w:rFonts w:ascii="Times New Roman" w:hAnsi="Times New Roman" w:cs="Times New Roman"/>
          <w:sz w:val="24"/>
          <w:szCs w:val="24"/>
        </w:rPr>
        <w:t>depicted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in the movie are corruption and the threat of the witness. </w:t>
      </w:r>
      <w:r w:rsidR="0014623D" w:rsidRPr="00EF5906">
        <w:rPr>
          <w:rFonts w:ascii="Times New Roman" w:hAnsi="Times New Roman" w:cs="Times New Roman"/>
          <w:sz w:val="24"/>
          <w:szCs w:val="24"/>
        </w:rPr>
        <w:t>Changing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14623D" w:rsidRPr="00EF5906">
        <w:rPr>
          <w:rFonts w:ascii="Times New Roman" w:hAnsi="Times New Roman" w:cs="Times New Roman"/>
          <w:sz w:val="24"/>
          <w:szCs w:val="24"/>
        </w:rPr>
        <w:t>the judicial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</w:t>
      </w:r>
      <w:r w:rsidR="0014623D" w:rsidRPr="00EF5906">
        <w:rPr>
          <w:rFonts w:ascii="Times New Roman" w:hAnsi="Times New Roman" w:cs="Times New Roman"/>
          <w:sz w:val="24"/>
          <w:szCs w:val="24"/>
        </w:rPr>
        <w:t>system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can lead to hope, which fuels </w:t>
      </w:r>
      <w:r w:rsidR="0014623D" w:rsidRPr="00EF5906">
        <w:rPr>
          <w:rFonts w:ascii="Times New Roman" w:hAnsi="Times New Roman" w:cs="Times New Roman"/>
          <w:sz w:val="24"/>
          <w:szCs w:val="24"/>
        </w:rPr>
        <w:t>life. Unfortunately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, the hope is </w:t>
      </w:r>
      <w:r w:rsidR="0014623D" w:rsidRPr="00EF5906">
        <w:rPr>
          <w:rFonts w:ascii="Times New Roman" w:hAnsi="Times New Roman" w:cs="Times New Roman"/>
          <w:sz w:val="24"/>
          <w:szCs w:val="24"/>
        </w:rPr>
        <w:t>not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made alive when the </w:t>
      </w:r>
      <w:r w:rsidR="0014623D" w:rsidRPr="00EF5906">
        <w:rPr>
          <w:rFonts w:ascii="Times New Roman" w:hAnsi="Times New Roman" w:cs="Times New Roman"/>
          <w:sz w:val="24"/>
          <w:szCs w:val="24"/>
        </w:rPr>
        <w:t>judicial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system is oppressive, and people who feel the warmth of the </w:t>
      </w:r>
      <w:r w:rsidR="0014623D" w:rsidRPr="00EF5906">
        <w:rPr>
          <w:rFonts w:ascii="Times New Roman" w:hAnsi="Times New Roman" w:cs="Times New Roman"/>
          <w:sz w:val="24"/>
          <w:szCs w:val="24"/>
        </w:rPr>
        <w:t>sunlight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are </w:t>
      </w:r>
      <w:r w:rsidR="0014623D" w:rsidRPr="00EF5906">
        <w:rPr>
          <w:rFonts w:ascii="Times New Roman" w:hAnsi="Times New Roman" w:cs="Times New Roman"/>
          <w:sz w:val="24"/>
          <w:szCs w:val="24"/>
        </w:rPr>
        <w:t>criminals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. The </w:t>
      </w:r>
      <w:r w:rsidR="0014623D" w:rsidRPr="00EF5906">
        <w:rPr>
          <w:rFonts w:ascii="Times New Roman" w:hAnsi="Times New Roman" w:cs="Times New Roman"/>
          <w:sz w:val="24"/>
          <w:szCs w:val="24"/>
        </w:rPr>
        <w:t>incident suffers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on </w:t>
      </w:r>
      <w:r w:rsidR="0014623D" w:rsidRPr="00EF5906">
        <w:rPr>
          <w:rFonts w:ascii="Times New Roman" w:hAnsi="Times New Roman" w:cs="Times New Roman"/>
          <w:sz w:val="24"/>
          <w:szCs w:val="24"/>
        </w:rPr>
        <w:t>behalf</w:t>
      </w:r>
      <w:r w:rsidR="00644EE1" w:rsidRPr="00EF5906">
        <w:rPr>
          <w:rFonts w:ascii="Times New Roman" w:hAnsi="Times New Roman" w:cs="Times New Roman"/>
          <w:sz w:val="24"/>
          <w:szCs w:val="24"/>
        </w:rPr>
        <w:t xml:space="preserve"> of the criminals. </w:t>
      </w:r>
    </w:p>
    <w:sectPr w:rsidR="002F1582" w:rsidRPr="00EF5906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C25" w:rsidRDefault="00680C25">
      <w:pPr>
        <w:spacing w:after="0" w:line="240" w:lineRule="auto"/>
      </w:pPr>
      <w:r>
        <w:separator/>
      </w:r>
    </w:p>
  </w:endnote>
  <w:endnote w:type="continuationSeparator" w:id="0">
    <w:p w:rsidR="00680C25" w:rsidRDefault="00680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C25" w:rsidRDefault="00680C25">
      <w:pPr>
        <w:spacing w:after="0" w:line="240" w:lineRule="auto"/>
      </w:pPr>
      <w:r>
        <w:separator/>
      </w:r>
    </w:p>
  </w:footnote>
  <w:footnote w:type="continuationSeparator" w:id="0">
    <w:p w:rsidR="00680C25" w:rsidRDefault="00680C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3621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F5906" w:rsidRDefault="00680C2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110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F5906" w:rsidRDefault="00EF59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582"/>
    <w:rsid w:val="00086BDC"/>
    <w:rsid w:val="000F22A9"/>
    <w:rsid w:val="0014623D"/>
    <w:rsid w:val="00172F7B"/>
    <w:rsid w:val="001D4A41"/>
    <w:rsid w:val="002F1582"/>
    <w:rsid w:val="00382CEC"/>
    <w:rsid w:val="004A5A52"/>
    <w:rsid w:val="005907CE"/>
    <w:rsid w:val="00644EE1"/>
    <w:rsid w:val="00680C25"/>
    <w:rsid w:val="006E0A59"/>
    <w:rsid w:val="00702448"/>
    <w:rsid w:val="007334AE"/>
    <w:rsid w:val="00734D14"/>
    <w:rsid w:val="0077196B"/>
    <w:rsid w:val="007772EA"/>
    <w:rsid w:val="007F5947"/>
    <w:rsid w:val="00A054D9"/>
    <w:rsid w:val="00A06B7A"/>
    <w:rsid w:val="00C45153"/>
    <w:rsid w:val="00D05916"/>
    <w:rsid w:val="00D30582"/>
    <w:rsid w:val="00D84C79"/>
    <w:rsid w:val="00E01106"/>
    <w:rsid w:val="00E44B0F"/>
    <w:rsid w:val="00E97E20"/>
    <w:rsid w:val="00EE023A"/>
    <w:rsid w:val="00EF5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84C79"/>
    <w:rPr>
      <w:i/>
      <w:iCs/>
    </w:rPr>
  </w:style>
  <w:style w:type="paragraph" w:customStyle="1" w:styleId="has-text-align-justify">
    <w:name w:val="has-text-align-justify"/>
    <w:basedOn w:val="Normal"/>
    <w:rsid w:val="006E0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F5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906"/>
  </w:style>
  <w:style w:type="paragraph" w:styleId="Footer">
    <w:name w:val="footer"/>
    <w:basedOn w:val="Normal"/>
    <w:link w:val="FooterChar"/>
    <w:uiPriority w:val="99"/>
    <w:unhideWhenUsed/>
    <w:rsid w:val="00EF5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9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8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84C79"/>
    <w:rPr>
      <w:i/>
      <w:iCs/>
    </w:rPr>
  </w:style>
  <w:style w:type="paragraph" w:customStyle="1" w:styleId="has-text-align-justify">
    <w:name w:val="has-text-align-justify"/>
    <w:basedOn w:val="Normal"/>
    <w:rsid w:val="006E0A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F5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5906"/>
  </w:style>
  <w:style w:type="paragraph" w:styleId="Footer">
    <w:name w:val="footer"/>
    <w:basedOn w:val="Normal"/>
    <w:link w:val="FooterChar"/>
    <w:uiPriority w:val="99"/>
    <w:unhideWhenUsed/>
    <w:rsid w:val="00EF59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5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ERICSSON</dc:creator>
  <cp:lastModifiedBy>ERICSSON</cp:lastModifiedBy>
  <cp:revision>23</cp:revision>
  <dcterms:created xsi:type="dcterms:W3CDTF">2021-12-09T13:33:00Z</dcterms:created>
  <dcterms:modified xsi:type="dcterms:W3CDTF">2021-12-09T14:57:00Z</dcterms:modified>
</cp:coreProperties>
</file>